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E9756" w14:textId="77777777" w:rsidR="00043437" w:rsidRPr="00D019A3" w:rsidRDefault="00043437" w:rsidP="00F916D3">
      <w:pPr>
        <w:pStyle w:val="Default"/>
        <w:jc w:val="right"/>
        <w:rPr>
          <w:rFonts w:ascii="Georgia" w:hAnsi="Georgia" w:cstheme="minorHAnsi"/>
        </w:rPr>
      </w:pPr>
    </w:p>
    <w:p w14:paraId="1EE0A891" w14:textId="77777777" w:rsidR="00F916D3" w:rsidRPr="00D019A3" w:rsidRDefault="00F916D3" w:rsidP="00043437">
      <w:pPr>
        <w:pStyle w:val="Default"/>
        <w:jc w:val="center"/>
        <w:rPr>
          <w:rFonts w:ascii="Georgia" w:hAnsi="Georgia" w:cstheme="minorHAnsi"/>
          <w:b/>
          <w:bCs/>
          <w:color w:val="FF0000"/>
          <w:sz w:val="40"/>
          <w:szCs w:val="40"/>
        </w:rPr>
      </w:pPr>
    </w:p>
    <w:p w14:paraId="2BAF92DA" w14:textId="77777777" w:rsidR="00F916D3" w:rsidRPr="00D019A3" w:rsidRDefault="00F916D3" w:rsidP="00043437">
      <w:pPr>
        <w:pStyle w:val="Default"/>
        <w:jc w:val="center"/>
        <w:rPr>
          <w:rFonts w:ascii="Georgia" w:hAnsi="Georgia" w:cstheme="minorHAnsi"/>
          <w:b/>
          <w:bCs/>
          <w:color w:val="FF0000"/>
          <w:sz w:val="40"/>
          <w:szCs w:val="40"/>
        </w:rPr>
      </w:pPr>
    </w:p>
    <w:p w14:paraId="09A17650" w14:textId="77777777" w:rsidR="00F916D3" w:rsidRPr="00D019A3" w:rsidRDefault="00F916D3" w:rsidP="00F916D3">
      <w:pPr>
        <w:pStyle w:val="Default"/>
        <w:jc w:val="center"/>
        <w:rPr>
          <w:rFonts w:ascii="Georgia" w:hAnsi="Georgia" w:cstheme="minorHAnsi"/>
          <w:b/>
          <w:bCs/>
          <w:sz w:val="52"/>
          <w:szCs w:val="52"/>
        </w:rPr>
      </w:pPr>
    </w:p>
    <w:p w14:paraId="1244889F" w14:textId="77777777" w:rsidR="00F916D3" w:rsidRDefault="00F916D3" w:rsidP="00F916D3">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237A4340" w14:textId="2D7DC170" w:rsidR="00D76BDB" w:rsidRPr="00D76BDB" w:rsidRDefault="00D76BDB" w:rsidP="00F916D3">
      <w:pPr>
        <w:pStyle w:val="Default"/>
        <w:jc w:val="center"/>
        <w:rPr>
          <w:rFonts w:ascii="Georgia" w:hAnsi="Georgia" w:cstheme="minorHAnsi"/>
          <w:b/>
          <w:i/>
          <w:color w:val="70AD47" w:themeColor="accent6"/>
          <w:sz w:val="52"/>
          <w:szCs w:val="52"/>
        </w:rPr>
      </w:pPr>
      <w:r w:rsidRPr="00D76BDB">
        <w:rPr>
          <w:rFonts w:ascii="Georgia" w:hAnsi="Georgia" w:cstheme="minorHAnsi"/>
          <w:b/>
          <w:bCs/>
          <w:i/>
          <w:color w:val="70AD47" w:themeColor="accent6"/>
          <w:sz w:val="52"/>
          <w:szCs w:val="52"/>
        </w:rPr>
        <w:t>Lægehus XXX</w:t>
      </w:r>
    </w:p>
    <w:p w14:paraId="6A3A0005" w14:textId="77777777" w:rsidR="00F916D3" w:rsidRPr="00D019A3" w:rsidRDefault="00F916D3" w:rsidP="00F916D3">
      <w:pPr>
        <w:pStyle w:val="Default"/>
        <w:jc w:val="center"/>
        <w:rPr>
          <w:rFonts w:ascii="Georgia" w:hAnsi="Georgia" w:cstheme="minorHAnsi"/>
          <w:b/>
          <w:sz w:val="52"/>
          <w:szCs w:val="52"/>
        </w:rPr>
      </w:pPr>
      <w:r w:rsidRPr="00D019A3">
        <w:rPr>
          <w:rFonts w:ascii="Georgia" w:hAnsi="Georgia" w:cstheme="minorHAnsi"/>
          <w:b/>
          <w:bCs/>
          <w:sz w:val="52"/>
          <w:szCs w:val="52"/>
        </w:rPr>
        <w:t>Region Sjælland</w:t>
      </w:r>
    </w:p>
    <w:p w14:paraId="4E1FABDD" w14:textId="77777777" w:rsidR="00F916D3" w:rsidRDefault="00F916D3" w:rsidP="00F916D3">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3417D08C" w14:textId="3C2E7164" w:rsidR="00D76BDB" w:rsidRPr="00D76BDB" w:rsidRDefault="00D76BDB" w:rsidP="00F916D3">
      <w:pPr>
        <w:pStyle w:val="Default"/>
        <w:jc w:val="center"/>
        <w:rPr>
          <w:rFonts w:ascii="Georgia" w:hAnsi="Georgia" w:cstheme="minorHAnsi"/>
          <w:b/>
          <w:bCs/>
          <w:i/>
          <w:iCs/>
          <w:color w:val="70AD47" w:themeColor="accent6"/>
          <w:sz w:val="40"/>
          <w:szCs w:val="40"/>
        </w:rPr>
      </w:pPr>
      <w:r>
        <w:rPr>
          <w:rFonts w:ascii="Georgia" w:hAnsi="Georgia" w:cstheme="minorHAnsi"/>
          <w:b/>
          <w:bCs/>
          <w:i/>
          <w:iCs/>
          <w:color w:val="70AD47" w:themeColor="accent6"/>
          <w:sz w:val="40"/>
          <w:szCs w:val="40"/>
        </w:rPr>
        <w:t>Intro</w:t>
      </w:r>
    </w:p>
    <w:p w14:paraId="33BE9D28" w14:textId="77777777" w:rsidR="00F916D3" w:rsidRPr="00D019A3" w:rsidRDefault="00F916D3" w:rsidP="00F916D3">
      <w:pPr>
        <w:pStyle w:val="Default"/>
        <w:jc w:val="center"/>
        <w:rPr>
          <w:rFonts w:ascii="Georgia" w:hAnsi="Georgia" w:cstheme="minorHAnsi"/>
          <w:color w:val="auto"/>
          <w:sz w:val="40"/>
          <w:szCs w:val="40"/>
        </w:rPr>
      </w:pPr>
    </w:p>
    <w:p w14:paraId="329FC785" w14:textId="77777777" w:rsidR="00F916D3" w:rsidRPr="00D019A3" w:rsidRDefault="00F916D3" w:rsidP="00F916D3">
      <w:pPr>
        <w:pStyle w:val="Default"/>
        <w:rPr>
          <w:rFonts w:ascii="Georgia" w:hAnsi="Georgia" w:cstheme="minorHAnsi"/>
          <w:color w:val="auto"/>
        </w:rPr>
      </w:pPr>
    </w:p>
    <w:p w14:paraId="36B617CD" w14:textId="77777777" w:rsidR="00043437" w:rsidRPr="00D019A3" w:rsidRDefault="00043437" w:rsidP="00043437">
      <w:pPr>
        <w:pStyle w:val="Default"/>
        <w:rPr>
          <w:rFonts w:ascii="Georgia" w:hAnsi="Georgia" w:cstheme="minorHAnsi"/>
          <w:color w:val="auto"/>
        </w:rPr>
      </w:pPr>
    </w:p>
    <w:p w14:paraId="02BBEF30" w14:textId="77777777" w:rsidR="00BC51FA" w:rsidRPr="00D019A3" w:rsidRDefault="00BC51FA" w:rsidP="00043437">
      <w:pPr>
        <w:pStyle w:val="Default"/>
        <w:rPr>
          <w:rFonts w:ascii="Georgia" w:hAnsi="Georgia" w:cstheme="minorHAnsi"/>
          <w:color w:val="auto"/>
        </w:rPr>
      </w:pPr>
    </w:p>
    <w:p w14:paraId="7ED3C47F" w14:textId="77777777" w:rsidR="00BC51FA" w:rsidRPr="00D019A3" w:rsidRDefault="00BC51FA" w:rsidP="00043437">
      <w:pPr>
        <w:pStyle w:val="Default"/>
        <w:rPr>
          <w:rFonts w:ascii="Georgia" w:hAnsi="Georgia" w:cstheme="minorHAnsi"/>
          <w:color w:val="auto"/>
        </w:rPr>
      </w:pPr>
    </w:p>
    <w:p w14:paraId="1D2647F5" w14:textId="77777777" w:rsidR="00BC51FA" w:rsidRPr="00D019A3" w:rsidRDefault="00BC51FA" w:rsidP="00043437">
      <w:pPr>
        <w:pStyle w:val="Default"/>
        <w:rPr>
          <w:rFonts w:ascii="Georgia" w:hAnsi="Georgia" w:cstheme="minorHAnsi"/>
          <w:color w:val="auto"/>
        </w:rPr>
      </w:pPr>
    </w:p>
    <w:p w14:paraId="60A34A4F" w14:textId="77777777" w:rsidR="00BC51FA" w:rsidRPr="00D019A3" w:rsidRDefault="00BC51FA" w:rsidP="00043437">
      <w:pPr>
        <w:pStyle w:val="Default"/>
        <w:rPr>
          <w:rFonts w:ascii="Georgia" w:hAnsi="Georgia" w:cstheme="minorHAnsi"/>
          <w:color w:val="auto"/>
        </w:rPr>
      </w:pPr>
    </w:p>
    <w:p w14:paraId="73669D66" w14:textId="6825E301" w:rsidR="00BC51FA" w:rsidRPr="00D019A3" w:rsidRDefault="00F62B25" w:rsidP="00043437">
      <w:pPr>
        <w:pStyle w:val="Default"/>
        <w:rPr>
          <w:rFonts w:ascii="Georgia" w:hAnsi="Georgia" w:cstheme="minorHAnsi"/>
          <w:color w:val="auto"/>
        </w:rPr>
      </w:pPr>
      <w:r>
        <w:rPr>
          <w:rFonts w:ascii="Georgia" w:hAnsi="Georgia" w:cstheme="minorHAnsi"/>
          <w:color w:val="auto"/>
        </w:rPr>
        <w:t>Februar 2024</w:t>
      </w:r>
    </w:p>
    <w:p w14:paraId="42B1570D" w14:textId="77777777" w:rsidR="00611CAB" w:rsidRPr="00D019A3" w:rsidRDefault="00611CAB" w:rsidP="00043437">
      <w:pPr>
        <w:pStyle w:val="Default"/>
        <w:rPr>
          <w:rFonts w:ascii="Georgia" w:hAnsi="Georgia" w:cstheme="minorHAnsi"/>
          <w:color w:val="auto"/>
        </w:rPr>
      </w:pPr>
    </w:p>
    <w:p w14:paraId="28657773" w14:textId="77777777" w:rsidR="00611CAB" w:rsidRPr="00D019A3" w:rsidRDefault="00611CAB">
      <w:pPr>
        <w:rPr>
          <w:rFonts w:ascii="Georgia" w:eastAsia="Times New Roman" w:hAnsi="Georgia" w:cs="Times New Roman"/>
          <w:b/>
          <w:bCs/>
          <w:kern w:val="32"/>
          <w:sz w:val="28"/>
          <w:szCs w:val="32"/>
          <w:lang w:val="x-none"/>
        </w:rPr>
      </w:pPr>
      <w:r w:rsidRPr="00D019A3">
        <w:rPr>
          <w:rFonts w:ascii="Georgia" w:hAnsi="Georgia"/>
        </w:rPr>
        <w:br w:type="page"/>
      </w:r>
    </w:p>
    <w:p w14:paraId="57A43591" w14:textId="77777777" w:rsidR="00B42B14" w:rsidRPr="00D019A3" w:rsidRDefault="00B42B14">
      <w:pPr>
        <w:rPr>
          <w:rFonts w:ascii="Georgia" w:hAnsi="Georgia" w:cstheme="minorHAnsi"/>
        </w:rPr>
      </w:pPr>
    </w:p>
    <w:sdt>
      <w:sdtPr>
        <w:rPr>
          <w:rFonts w:ascii="Georgia" w:eastAsiaTheme="minorHAnsi" w:hAnsi="Georgia" w:cstheme="minorBidi"/>
          <w:b w:val="0"/>
          <w:bCs w:val="0"/>
          <w:color w:val="auto"/>
          <w:sz w:val="22"/>
          <w:szCs w:val="22"/>
          <w:lang w:val="da-DK" w:eastAsia="en-US"/>
        </w:rPr>
        <w:id w:val="-613280866"/>
        <w:docPartObj>
          <w:docPartGallery w:val="Table of Contents"/>
          <w:docPartUnique/>
        </w:docPartObj>
      </w:sdtPr>
      <w:sdtEndPr/>
      <w:sdtContent>
        <w:p w14:paraId="51A7DDC2" w14:textId="77777777" w:rsidR="00B42B14" w:rsidRPr="00D019A3" w:rsidRDefault="00B42B14">
          <w:pPr>
            <w:pStyle w:val="Overskrift"/>
            <w:rPr>
              <w:rFonts w:ascii="Georgia" w:hAnsi="Georgia" w:cstheme="minorHAnsi"/>
            </w:rPr>
          </w:pPr>
          <w:r w:rsidRPr="00D019A3">
            <w:rPr>
              <w:rFonts w:ascii="Georgia" w:hAnsi="Georgia" w:cstheme="minorHAnsi"/>
              <w:lang w:val="da-DK"/>
            </w:rPr>
            <w:t>Indhold</w:t>
          </w:r>
        </w:p>
        <w:p w14:paraId="105AE1F8" w14:textId="77777777" w:rsidR="00F976AA" w:rsidRPr="006D799F" w:rsidRDefault="00B42B14">
          <w:pPr>
            <w:pStyle w:val="Indholdsfortegnelse1"/>
            <w:tabs>
              <w:tab w:val="right" w:leader="dot" w:pos="8494"/>
            </w:tabs>
            <w:rPr>
              <w:rFonts w:asciiTheme="minorHAnsi" w:eastAsiaTheme="minorEastAsia" w:hAnsiTheme="minorHAnsi" w:cstheme="minorHAnsi"/>
              <w:noProof/>
              <w:sz w:val="22"/>
              <w:szCs w:val="22"/>
              <w:lang w:eastAsia="da-DK"/>
            </w:rPr>
          </w:pPr>
          <w:r w:rsidRPr="006D799F">
            <w:rPr>
              <w:rFonts w:asciiTheme="minorHAnsi" w:hAnsiTheme="minorHAnsi" w:cstheme="minorHAnsi"/>
              <w:b/>
              <w:bCs/>
              <w:sz w:val="22"/>
              <w:szCs w:val="22"/>
            </w:rPr>
            <w:fldChar w:fldCharType="begin"/>
          </w:r>
          <w:r w:rsidRPr="006D799F">
            <w:rPr>
              <w:rFonts w:asciiTheme="minorHAnsi" w:hAnsiTheme="minorHAnsi" w:cstheme="minorHAnsi"/>
              <w:b/>
              <w:bCs/>
              <w:sz w:val="22"/>
              <w:szCs w:val="22"/>
            </w:rPr>
            <w:instrText xml:space="preserve"> TOC \o "1-3" \h \z \u </w:instrText>
          </w:r>
          <w:r w:rsidRPr="006D799F">
            <w:rPr>
              <w:rFonts w:asciiTheme="minorHAnsi" w:hAnsiTheme="minorHAnsi" w:cstheme="minorHAnsi"/>
              <w:b/>
              <w:bCs/>
              <w:sz w:val="22"/>
              <w:szCs w:val="22"/>
            </w:rPr>
            <w:fldChar w:fldCharType="separate"/>
          </w:r>
          <w:hyperlink w:anchor="_Toc98685250" w:history="1">
            <w:r w:rsidR="00F976AA" w:rsidRPr="006D799F">
              <w:rPr>
                <w:rStyle w:val="Hyperlink"/>
                <w:rFonts w:asciiTheme="minorHAnsi" w:hAnsiTheme="minorHAnsi" w:cstheme="minorHAnsi"/>
                <w:noProof/>
                <w:sz w:val="22"/>
                <w:szCs w:val="22"/>
              </w:rPr>
              <w:t>1.Indledning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_Toc98685250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99BB2DA" w14:textId="77777777" w:rsidR="00F976AA" w:rsidRPr="006D799F" w:rsidRDefault="006D799F">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1" w:history="1">
            <w:r w:rsidR="00F976AA" w:rsidRPr="006D799F">
              <w:rPr>
                <w:rStyle w:val="Hyperlink"/>
                <w:rFonts w:asciiTheme="minorHAnsi" w:hAnsiTheme="minorHAnsi" w:cstheme="minorHAnsi"/>
                <w:noProof/>
                <w:sz w:val="22"/>
                <w:szCs w:val="22"/>
              </w:rPr>
              <w:t>2.Læringsstrategier</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_Toc98685251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3528FACF"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2" w:history="1">
            <w:r w:rsidR="00F976AA" w:rsidRPr="006D799F">
              <w:rPr>
                <w:rStyle w:val="Hyperlink"/>
                <w:rFonts w:asciiTheme="minorHAnsi" w:eastAsiaTheme="minorHAnsi" w:hAnsiTheme="minorHAnsi" w:cstheme="minorHAnsi"/>
                <w:noProof/>
                <w:sz w:val="22"/>
                <w:szCs w:val="22"/>
              </w:rPr>
              <w:t>Uddannelsesplan;</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_Toc98685252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02AB816"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3" w:history="1">
            <w:r w:rsidR="00F976AA" w:rsidRPr="006D799F">
              <w:rPr>
                <w:rStyle w:val="Hyperlink"/>
                <w:rFonts w:asciiTheme="minorHAnsi" w:eastAsiaTheme="minorHAnsi" w:hAnsiTheme="minorHAnsi" w:cstheme="minorHAnsi"/>
                <w:noProof/>
                <w:sz w:val="22"/>
                <w:szCs w:val="22"/>
              </w:rPr>
              <w:t>Læringstavler</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_Toc98685253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1E4D227"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4" w:history="1">
            <w:r w:rsidR="00F976AA" w:rsidRPr="006D799F">
              <w:rPr>
                <w:rStyle w:val="Hyperlink"/>
                <w:rFonts w:asciiTheme="minorHAnsi" w:eastAsiaTheme="minorHAnsi" w:hAnsiTheme="minorHAnsi" w:cstheme="minorHAnsi"/>
                <w:noProof/>
                <w:sz w:val="22"/>
                <w:szCs w:val="22"/>
              </w:rPr>
              <w:t>Supervision</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_Toc98685254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425ED173"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5" w:history="1">
            <w:r w:rsidR="00F976AA" w:rsidRPr="006D799F">
              <w:rPr>
                <w:rStyle w:val="Hyperlink"/>
                <w:rFonts w:asciiTheme="minorHAnsi" w:eastAsiaTheme="minorHAnsi" w:hAnsiTheme="minorHAnsi" w:cstheme="minorHAnsi"/>
                <w:noProof/>
                <w:sz w:val="22"/>
                <w:szCs w:val="22"/>
              </w:rPr>
              <w:t>Direkte supervision</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_Toc98685255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4A96023B"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6" w:history="1">
            <w:r w:rsidR="00F976AA" w:rsidRPr="006D799F">
              <w:rPr>
                <w:rStyle w:val="Hyperlink"/>
                <w:rFonts w:asciiTheme="minorHAnsi" w:eastAsiaTheme="minorHAnsi" w:hAnsiTheme="minorHAnsi" w:cstheme="minorHAnsi"/>
                <w:noProof/>
                <w:sz w:val="22"/>
                <w:szCs w:val="22"/>
              </w:rPr>
              <w:t>Indirekte supervision</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_Toc98685256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77E066B3"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7" w:history="1">
            <w:r w:rsidR="00F976AA" w:rsidRPr="006D799F">
              <w:rPr>
                <w:rStyle w:val="Hyperlink"/>
                <w:rFonts w:asciiTheme="minorHAnsi" w:eastAsiaTheme="minorHAnsi" w:hAnsiTheme="minorHAnsi" w:cstheme="minorHAnsi"/>
                <w:noProof/>
                <w:sz w:val="22"/>
                <w:szCs w:val="22"/>
              </w:rPr>
              <w:t>Undervisning;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_Toc98685257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76D0D5FD" w14:textId="77777777" w:rsidR="00F976AA" w:rsidRPr="006D799F" w:rsidRDefault="006D799F">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8" w:history="1">
            <w:r w:rsidR="00F976AA" w:rsidRPr="006D799F">
              <w:rPr>
                <w:rStyle w:val="Hyperlink"/>
                <w:rFonts w:asciiTheme="minorHAnsi" w:hAnsiTheme="minorHAnsi" w:cstheme="minorHAnsi"/>
                <w:noProof/>
                <w:sz w:val="22"/>
                <w:szCs w:val="22"/>
              </w:rPr>
              <w:t>3.Kompetencevurdering/evaluering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_Toc98685258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44AE3994" w14:textId="77777777" w:rsidR="00F976AA" w:rsidRPr="006D799F" w:rsidRDefault="006D799F">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9" w:history="1">
            <w:r w:rsidR="00F976AA" w:rsidRPr="006D799F">
              <w:rPr>
                <w:rStyle w:val="Hyperlink"/>
                <w:rFonts w:asciiTheme="minorHAnsi" w:hAnsiTheme="minorHAnsi" w:cstheme="minorHAnsi"/>
                <w:noProof/>
                <w:sz w:val="22"/>
                <w:szCs w:val="22"/>
              </w:rPr>
              <w:t>4.Kursusaktivitet</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_Toc98685259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00F976AA" w:rsidRPr="006D799F">
              <w:rPr>
                <w:rFonts w:asciiTheme="minorHAnsi" w:hAnsiTheme="minorHAnsi" w:cstheme="minorHAnsi"/>
                <w:noProof/>
                <w:webHidden/>
                <w:sz w:val="22"/>
                <w:szCs w:val="22"/>
              </w:rPr>
              <w:fldChar w:fldCharType="end"/>
            </w:r>
          </w:hyperlink>
        </w:p>
        <w:p w14:paraId="6AE3C78B"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0" w:history="1">
            <w:r w:rsidR="00F976AA" w:rsidRPr="006D799F">
              <w:rPr>
                <w:rStyle w:val="Hyperlink"/>
                <w:rFonts w:asciiTheme="minorHAnsi" w:hAnsiTheme="minorHAnsi" w:cstheme="minorHAnsi"/>
                <w:noProof/>
                <w:sz w:val="22"/>
                <w:szCs w:val="22"/>
              </w:rPr>
              <w:t>Specialespecifikke kurser</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_Toc98685260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00F976AA" w:rsidRPr="006D799F">
              <w:rPr>
                <w:rFonts w:asciiTheme="minorHAnsi" w:hAnsiTheme="minorHAnsi" w:cstheme="minorHAnsi"/>
                <w:noProof/>
                <w:webHidden/>
                <w:sz w:val="22"/>
                <w:szCs w:val="22"/>
              </w:rPr>
              <w:fldChar w:fldCharType="end"/>
            </w:r>
          </w:hyperlink>
        </w:p>
        <w:p w14:paraId="3F6B0519"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1" w:history="1">
            <w:r w:rsidR="00F976AA" w:rsidRPr="006D799F">
              <w:rPr>
                <w:rStyle w:val="Hyperlink"/>
                <w:rFonts w:asciiTheme="minorHAnsi" w:hAnsiTheme="minorHAnsi" w:cstheme="minorHAnsi"/>
                <w:noProof/>
                <w:sz w:val="22"/>
                <w:szCs w:val="22"/>
              </w:rPr>
              <w:t>Generelle kurser</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_Toc98685261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00F976AA" w:rsidRPr="006D799F">
              <w:rPr>
                <w:rFonts w:asciiTheme="minorHAnsi" w:hAnsiTheme="minorHAnsi" w:cstheme="minorHAnsi"/>
                <w:noProof/>
                <w:webHidden/>
                <w:sz w:val="22"/>
                <w:szCs w:val="22"/>
              </w:rPr>
              <w:fldChar w:fldCharType="end"/>
            </w:r>
          </w:hyperlink>
        </w:p>
        <w:p w14:paraId="07AF759D"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2" w:history="1">
            <w:r w:rsidR="00F976AA" w:rsidRPr="006D799F">
              <w:rPr>
                <w:rStyle w:val="Hyperlink"/>
                <w:rFonts w:asciiTheme="minorHAnsi" w:hAnsiTheme="minorHAnsi" w:cstheme="minorHAnsi"/>
                <w:noProof/>
                <w:sz w:val="22"/>
                <w:szCs w:val="22"/>
              </w:rPr>
              <w:t>Kurser efter eget valg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_Toc98685262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00F976AA" w:rsidRPr="006D799F">
              <w:rPr>
                <w:rFonts w:asciiTheme="minorHAnsi" w:hAnsiTheme="minorHAnsi" w:cstheme="minorHAnsi"/>
                <w:noProof/>
                <w:webHidden/>
                <w:sz w:val="22"/>
                <w:szCs w:val="22"/>
              </w:rPr>
              <w:fldChar w:fldCharType="end"/>
            </w:r>
          </w:hyperlink>
        </w:p>
        <w:p w14:paraId="713FC03B" w14:textId="77777777" w:rsidR="00F976AA" w:rsidRPr="006D799F" w:rsidRDefault="006D799F">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3" w:history="1">
            <w:r w:rsidR="00F976AA" w:rsidRPr="006D799F">
              <w:rPr>
                <w:rStyle w:val="Hyperlink"/>
                <w:rFonts w:asciiTheme="minorHAnsi" w:hAnsiTheme="minorHAnsi" w:cstheme="minorHAnsi"/>
                <w:noProof/>
                <w:sz w:val="22"/>
                <w:szCs w:val="22"/>
              </w:rPr>
              <w:t>Forskningstræning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_Toc98685263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00F976AA" w:rsidRPr="006D799F">
              <w:rPr>
                <w:rFonts w:asciiTheme="minorHAnsi" w:hAnsiTheme="minorHAnsi" w:cstheme="minorHAnsi"/>
                <w:noProof/>
                <w:webHidden/>
                <w:sz w:val="22"/>
                <w:szCs w:val="22"/>
              </w:rPr>
              <w:fldChar w:fldCharType="end"/>
            </w:r>
          </w:hyperlink>
        </w:p>
        <w:p w14:paraId="35BE7A1D" w14:textId="77777777" w:rsidR="00F976AA" w:rsidRPr="006D799F" w:rsidRDefault="006D799F">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4" w:history="1">
            <w:r w:rsidR="00F976AA" w:rsidRPr="006D799F">
              <w:rPr>
                <w:rStyle w:val="Hyperlink"/>
                <w:rFonts w:asciiTheme="minorHAnsi" w:hAnsiTheme="minorHAnsi" w:cstheme="minorHAnsi"/>
                <w:noProof/>
                <w:sz w:val="22"/>
                <w:szCs w:val="22"/>
              </w:rPr>
              <w:t>5.Evaluering af den lægelige videreuddannelse</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_Toc98685264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00F976AA" w:rsidRPr="006D799F">
              <w:rPr>
                <w:rFonts w:asciiTheme="minorHAnsi" w:hAnsiTheme="minorHAnsi" w:cstheme="minorHAnsi"/>
                <w:noProof/>
                <w:webHidden/>
                <w:sz w:val="22"/>
                <w:szCs w:val="22"/>
              </w:rPr>
              <w:fldChar w:fldCharType="end"/>
            </w:r>
          </w:hyperlink>
        </w:p>
        <w:p w14:paraId="675F8CEA" w14:textId="77777777" w:rsidR="00F976AA" w:rsidRPr="006D799F" w:rsidRDefault="006D799F">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5" w:history="1">
            <w:r w:rsidR="00F976AA" w:rsidRPr="006D799F">
              <w:rPr>
                <w:rStyle w:val="Hyperlink"/>
                <w:rFonts w:asciiTheme="minorHAnsi" w:hAnsiTheme="minorHAnsi" w:cstheme="minorHAnsi"/>
                <w:noProof/>
                <w:sz w:val="22"/>
                <w:szCs w:val="22"/>
              </w:rPr>
              <w:t>6.Nyttige kontakter</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_Toc98685265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00F976AA" w:rsidRPr="006D799F">
              <w:rPr>
                <w:rFonts w:asciiTheme="minorHAnsi" w:hAnsiTheme="minorHAnsi" w:cstheme="minorHAnsi"/>
                <w:noProof/>
                <w:webHidden/>
                <w:sz w:val="22"/>
                <w:szCs w:val="22"/>
              </w:rPr>
              <w:fldChar w:fldCharType="end"/>
            </w:r>
          </w:hyperlink>
        </w:p>
        <w:p w14:paraId="57ADD9CD" w14:textId="77777777" w:rsidR="00F976AA" w:rsidRPr="006D799F" w:rsidRDefault="006D799F">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6" w:history="1">
            <w:r w:rsidR="00F976AA" w:rsidRPr="006D799F">
              <w:rPr>
                <w:rStyle w:val="Hyperlink"/>
                <w:rFonts w:asciiTheme="minorHAnsi" w:hAnsiTheme="minorHAnsi" w:cstheme="minorHAnsi"/>
                <w:noProof/>
                <w:sz w:val="22"/>
                <w:szCs w:val="22"/>
              </w:rPr>
              <w:t>7. Referencer og bilag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_Toc98685266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6</w:t>
            </w:r>
            <w:r w:rsidR="00F976AA" w:rsidRPr="006D799F">
              <w:rPr>
                <w:rFonts w:asciiTheme="minorHAnsi" w:hAnsiTheme="minorHAnsi" w:cstheme="minorHAnsi"/>
                <w:noProof/>
                <w:webHidden/>
                <w:sz w:val="22"/>
                <w:szCs w:val="22"/>
              </w:rPr>
              <w:fldChar w:fldCharType="end"/>
            </w:r>
          </w:hyperlink>
        </w:p>
        <w:p w14:paraId="685EFFCD" w14:textId="77777777" w:rsidR="00B42B14" w:rsidRPr="00D019A3" w:rsidRDefault="00B42B14">
          <w:pPr>
            <w:rPr>
              <w:rFonts w:ascii="Georgia" w:hAnsi="Georgia"/>
            </w:rPr>
          </w:pPr>
          <w:r w:rsidRPr="006D799F">
            <w:rPr>
              <w:rFonts w:cstheme="minorHAnsi"/>
              <w:b/>
              <w:bCs/>
            </w:rPr>
            <w:fldChar w:fldCharType="end"/>
          </w:r>
        </w:p>
      </w:sdtContent>
    </w:sdt>
    <w:p w14:paraId="1F883AC9" w14:textId="77777777" w:rsidR="00B42B14" w:rsidRPr="00D019A3" w:rsidRDefault="00B42B14">
      <w:pPr>
        <w:rPr>
          <w:rFonts w:ascii="Georgia" w:eastAsia="Times New Roman" w:hAnsi="Georgia" w:cstheme="minorHAnsi"/>
          <w:b/>
          <w:bCs/>
          <w:kern w:val="32"/>
          <w:sz w:val="28"/>
          <w:szCs w:val="32"/>
          <w:lang w:val="x-none"/>
        </w:rPr>
      </w:pPr>
      <w:r w:rsidRPr="00D019A3">
        <w:rPr>
          <w:rFonts w:ascii="Georgia" w:eastAsia="Times New Roman" w:hAnsi="Georgia" w:cstheme="minorHAnsi"/>
          <w:b/>
          <w:bCs/>
          <w:kern w:val="32"/>
          <w:sz w:val="28"/>
          <w:szCs w:val="32"/>
          <w:lang w:val="x-none"/>
        </w:rPr>
        <w:br w:type="page"/>
      </w:r>
    </w:p>
    <w:p w14:paraId="4843E64B" w14:textId="77777777" w:rsidR="00B42B14" w:rsidRPr="00D019A3" w:rsidRDefault="00B42B14">
      <w:pPr>
        <w:rPr>
          <w:rFonts w:ascii="Georgia" w:eastAsia="Times New Roman" w:hAnsi="Georgia" w:cstheme="minorHAnsi"/>
          <w:b/>
          <w:bCs/>
          <w:kern w:val="32"/>
          <w:sz w:val="28"/>
          <w:szCs w:val="32"/>
          <w:lang w:val="x-none"/>
        </w:rPr>
      </w:pPr>
    </w:p>
    <w:p w14:paraId="6FE6AAB4" w14:textId="0F0EA9E7" w:rsidR="00043437" w:rsidRPr="00C469F9" w:rsidRDefault="00C469F9" w:rsidP="00C469F9">
      <w:pPr>
        <w:pStyle w:val="Overskrift1"/>
        <w:rPr>
          <w:rFonts w:asciiTheme="minorHAnsi" w:hAnsiTheme="minorHAnsi" w:cstheme="minorHAnsi"/>
        </w:rPr>
      </w:pPr>
      <w:bookmarkStart w:id="0" w:name="_Toc98685250"/>
      <w:r>
        <w:rPr>
          <w:rFonts w:asciiTheme="minorHAnsi" w:hAnsiTheme="minorHAnsi" w:cstheme="minorHAnsi"/>
          <w:lang w:val="da-DK"/>
        </w:rPr>
        <w:t>1.</w:t>
      </w:r>
      <w:r w:rsidR="00043437" w:rsidRPr="00C469F9">
        <w:rPr>
          <w:rFonts w:asciiTheme="minorHAnsi" w:hAnsiTheme="minorHAnsi" w:cstheme="minorHAnsi"/>
        </w:rPr>
        <w:t>Indledning</w:t>
      </w:r>
      <w:bookmarkEnd w:id="0"/>
      <w:r w:rsidR="00043437" w:rsidRPr="00C469F9">
        <w:rPr>
          <w:rFonts w:asciiTheme="minorHAnsi" w:hAnsiTheme="minorHAnsi" w:cstheme="minorHAnsi"/>
        </w:rPr>
        <w:t xml:space="preserve"> </w:t>
      </w:r>
    </w:p>
    <w:p w14:paraId="7F2FA4F6" w14:textId="012265F2" w:rsidR="00043437" w:rsidRPr="00F62B25" w:rsidRDefault="00177B63" w:rsidP="00043437">
      <w:pPr>
        <w:pStyle w:val="Default"/>
        <w:rPr>
          <w:rFonts w:asciiTheme="minorHAnsi" w:hAnsiTheme="minorHAnsi" w:cstheme="minorHAnsi"/>
          <w:color w:val="70AD47" w:themeColor="accent6"/>
          <w:sz w:val="22"/>
          <w:szCs w:val="22"/>
        </w:rPr>
      </w:pPr>
      <w:r w:rsidRPr="00F62B25">
        <w:rPr>
          <w:rFonts w:asciiTheme="minorHAnsi" w:hAnsiTheme="minorHAnsi" w:cstheme="minorHAnsi"/>
          <w:color w:val="auto"/>
          <w:sz w:val="22"/>
          <w:szCs w:val="22"/>
        </w:rPr>
        <w:t xml:space="preserve">Dette er uddannelsesprogrammet for introlæger i Lægehuset </w:t>
      </w:r>
      <w:r w:rsidRPr="00F62B25">
        <w:rPr>
          <w:rFonts w:asciiTheme="minorHAnsi" w:hAnsiTheme="minorHAnsi" w:cstheme="minorHAnsi"/>
          <w:color w:val="70AD47" w:themeColor="accent6"/>
          <w:sz w:val="22"/>
          <w:szCs w:val="22"/>
        </w:rPr>
        <w:t xml:space="preserve">XXXX. </w:t>
      </w:r>
    </w:p>
    <w:p w14:paraId="74F57475" w14:textId="726C249C" w:rsidR="002F6CE4" w:rsidRPr="00F62B25" w:rsidRDefault="002F6CE4" w:rsidP="002F6CE4">
      <w:pPr>
        <w:pStyle w:val="Default"/>
        <w:rPr>
          <w:rFonts w:asciiTheme="minorHAnsi" w:hAnsiTheme="minorHAnsi" w:cstheme="minorHAnsi"/>
          <w:color w:val="auto"/>
          <w:sz w:val="22"/>
          <w:szCs w:val="22"/>
        </w:rPr>
      </w:pPr>
      <w:hyperlink r:id="rId8" w:history="1">
        <w:r w:rsidRPr="00F62B25">
          <w:rPr>
            <w:rStyle w:val="Hyperlink"/>
            <w:rFonts w:asciiTheme="minorHAnsi" w:hAnsiTheme="minorHAnsi" w:cstheme="minorHAnsi"/>
            <w:sz w:val="22"/>
            <w:szCs w:val="22"/>
          </w:rPr>
          <w:t>Målbeskrivelsen for speciallægeudda</w:t>
        </w:r>
        <w:r w:rsidRPr="00F62B25">
          <w:rPr>
            <w:rStyle w:val="Hyperlink"/>
            <w:rFonts w:asciiTheme="minorHAnsi" w:hAnsiTheme="minorHAnsi" w:cstheme="minorHAnsi"/>
            <w:sz w:val="22"/>
            <w:szCs w:val="22"/>
          </w:rPr>
          <w:t>n</w:t>
        </w:r>
        <w:r w:rsidRPr="00F62B25">
          <w:rPr>
            <w:rStyle w:val="Hyperlink"/>
            <w:rFonts w:asciiTheme="minorHAnsi" w:hAnsiTheme="minorHAnsi" w:cstheme="minorHAnsi"/>
            <w:sz w:val="22"/>
            <w:szCs w:val="22"/>
          </w:rPr>
          <w:t>nelsen i almen medicin</w:t>
        </w:r>
      </w:hyperlink>
      <w:r w:rsidRPr="00F62B25">
        <w:rPr>
          <w:rFonts w:asciiTheme="minorHAnsi" w:hAnsiTheme="minorHAnsi" w:cstheme="minorHAnsi"/>
          <w:color w:val="auto"/>
          <w:sz w:val="22"/>
          <w:szCs w:val="22"/>
        </w:rPr>
        <w:t xml:space="preserve"> beskriver selve uddannelsen og hvilke kompetencemål, som uddannelseslægen skal igennem. </w:t>
      </w:r>
    </w:p>
    <w:p w14:paraId="0781A884" w14:textId="35B0894A" w:rsidR="002F6CE4" w:rsidRPr="00F62B25" w:rsidRDefault="002F6CE4" w:rsidP="002F6CE4">
      <w:pPr>
        <w:pStyle w:val="Default"/>
        <w:rPr>
          <w:rFonts w:asciiTheme="minorHAnsi" w:hAnsiTheme="minorHAnsi" w:cstheme="minorHAnsi"/>
          <w:color w:val="auto"/>
          <w:sz w:val="22"/>
          <w:szCs w:val="22"/>
        </w:rPr>
      </w:pPr>
      <w:r w:rsidRPr="00F62B25">
        <w:rPr>
          <w:rFonts w:asciiTheme="minorHAnsi" w:hAnsiTheme="minorHAnsi" w:cstheme="minorHAnsi"/>
          <w:color w:val="auto"/>
          <w:sz w:val="22"/>
          <w:szCs w:val="22"/>
        </w:rPr>
        <w:t xml:space="preserve">Uddannelsesprogrammet i Lægehuset </w:t>
      </w:r>
      <w:r w:rsidR="006D799F" w:rsidRPr="00F62B25">
        <w:rPr>
          <w:rFonts w:asciiTheme="minorHAnsi" w:hAnsiTheme="minorHAnsi" w:cstheme="minorHAnsi"/>
          <w:color w:val="70AD47" w:themeColor="accent6"/>
          <w:sz w:val="22"/>
          <w:szCs w:val="22"/>
        </w:rPr>
        <w:t xml:space="preserve">XXXX </w:t>
      </w:r>
      <w:r w:rsidRPr="00F62B25">
        <w:rPr>
          <w:rFonts w:asciiTheme="minorHAnsi" w:hAnsiTheme="minorHAnsi" w:cstheme="minorHAnsi"/>
          <w:color w:val="auto"/>
          <w:sz w:val="22"/>
          <w:szCs w:val="22"/>
        </w:rPr>
        <w:t xml:space="preserve">beskriver hvorledes, dette så opnås lige i vores lægehuset. </w:t>
      </w:r>
    </w:p>
    <w:p w14:paraId="3BCD7DFB" w14:textId="77777777" w:rsidR="002F6CE4" w:rsidRPr="00F62B25" w:rsidRDefault="002F6CE4" w:rsidP="002F6CE4">
      <w:pPr>
        <w:pStyle w:val="Default"/>
        <w:rPr>
          <w:rFonts w:asciiTheme="minorHAnsi" w:hAnsiTheme="minorHAnsi" w:cstheme="minorHAnsi"/>
          <w:color w:val="auto"/>
          <w:sz w:val="22"/>
          <w:szCs w:val="22"/>
        </w:rPr>
      </w:pPr>
    </w:p>
    <w:p w14:paraId="64E26D56" w14:textId="161A190B" w:rsidR="00177B63" w:rsidRDefault="00177B63" w:rsidP="00043437">
      <w:pPr>
        <w:pStyle w:val="Default"/>
        <w:rPr>
          <w:rFonts w:asciiTheme="minorHAnsi" w:hAnsiTheme="minorHAnsi" w:cstheme="minorHAnsi"/>
          <w:color w:val="70AD47" w:themeColor="accent6"/>
          <w:sz w:val="22"/>
          <w:szCs w:val="22"/>
        </w:rPr>
      </w:pPr>
      <w:r w:rsidRPr="00F62B25">
        <w:rPr>
          <w:rFonts w:asciiTheme="minorHAnsi" w:hAnsiTheme="minorHAnsi" w:cstheme="minorHAnsi"/>
          <w:color w:val="70AD47" w:themeColor="accent6"/>
          <w:sz w:val="22"/>
          <w:szCs w:val="22"/>
        </w:rPr>
        <w:t>Her kan indsættes Lægehuset praksisbeskrivelse – eller kort beskrivelse af Lægehuset i forhold til hvem I er, typisk dagsprogram, mødetider mm.</w:t>
      </w:r>
      <w:r w:rsidR="00BF115C" w:rsidRPr="00F62B25">
        <w:rPr>
          <w:rFonts w:asciiTheme="minorHAnsi" w:hAnsiTheme="minorHAnsi" w:cstheme="minorHAnsi"/>
          <w:color w:val="70AD47" w:themeColor="accent6"/>
          <w:sz w:val="22"/>
          <w:szCs w:val="22"/>
        </w:rPr>
        <w:t xml:space="preserve"> </w:t>
      </w:r>
    </w:p>
    <w:p w14:paraId="47341FB0" w14:textId="77777777" w:rsidR="006D799F" w:rsidRPr="00F62B25" w:rsidRDefault="006D799F" w:rsidP="00043437">
      <w:pPr>
        <w:pStyle w:val="Default"/>
        <w:rPr>
          <w:rFonts w:asciiTheme="minorHAnsi" w:hAnsiTheme="minorHAnsi" w:cstheme="minorHAnsi"/>
          <w:color w:val="auto"/>
          <w:sz w:val="22"/>
          <w:szCs w:val="22"/>
        </w:rPr>
      </w:pPr>
    </w:p>
    <w:p w14:paraId="50D2EF53" w14:textId="77777777" w:rsidR="006D799F" w:rsidRPr="00F62B25" w:rsidRDefault="006D799F" w:rsidP="006D799F">
      <w:pPr>
        <w:pStyle w:val="Standard"/>
        <w:rPr>
          <w:rFonts w:asciiTheme="minorHAnsi" w:hAnsiTheme="minorHAnsi" w:cstheme="minorHAnsi"/>
          <w:sz w:val="22"/>
          <w:szCs w:val="22"/>
        </w:rPr>
      </w:pPr>
      <w:r w:rsidRPr="00F62B25">
        <w:rPr>
          <w:rFonts w:asciiTheme="minorHAnsi" w:hAnsiTheme="minorHAnsi" w:cstheme="minorHAnsi"/>
          <w:sz w:val="22"/>
          <w:szCs w:val="22"/>
        </w:rPr>
        <w:t xml:space="preserve">2 gange hver måned skal du udfylde Regionens fraværsliste i </w:t>
      </w:r>
      <w:hyperlink r:id="rId9" w:history="1">
        <w:r w:rsidRPr="00F62B25">
          <w:rPr>
            <w:rStyle w:val="Hyperlink"/>
            <w:rFonts w:asciiTheme="minorHAnsi" w:hAnsiTheme="minorHAnsi" w:cstheme="minorHAnsi"/>
            <w:sz w:val="22"/>
            <w:szCs w:val="22"/>
          </w:rPr>
          <w:t>Mine</w:t>
        </w:r>
        <w:r w:rsidRPr="00F62B25">
          <w:rPr>
            <w:rStyle w:val="Hyperlink"/>
            <w:rFonts w:asciiTheme="minorHAnsi" w:hAnsiTheme="minorHAnsi" w:cstheme="minorHAnsi"/>
            <w:sz w:val="22"/>
            <w:szCs w:val="22"/>
          </w:rPr>
          <w:t xml:space="preserve"> </w:t>
        </w:r>
        <w:r w:rsidRPr="00F62B25">
          <w:rPr>
            <w:rStyle w:val="Hyperlink"/>
            <w:rFonts w:asciiTheme="minorHAnsi" w:hAnsiTheme="minorHAnsi" w:cstheme="minorHAnsi"/>
            <w:sz w:val="22"/>
            <w:szCs w:val="22"/>
          </w:rPr>
          <w:t>Apps.</w:t>
        </w:r>
      </w:hyperlink>
      <w:r w:rsidRPr="00F62B25">
        <w:rPr>
          <w:rFonts w:asciiTheme="minorHAnsi" w:hAnsiTheme="minorHAnsi" w:cstheme="minorHAnsi"/>
          <w:sz w:val="22"/>
          <w:szCs w:val="22"/>
        </w:rPr>
        <w:t xml:space="preserve"> </w:t>
      </w:r>
    </w:p>
    <w:p w14:paraId="61D86F05" w14:textId="77777777" w:rsidR="00043437" w:rsidRPr="00D019A3" w:rsidRDefault="00043437" w:rsidP="00043437">
      <w:pPr>
        <w:pStyle w:val="Default"/>
        <w:rPr>
          <w:rFonts w:ascii="Georgia" w:hAnsi="Georgia" w:cstheme="minorHAnsi"/>
          <w:color w:val="auto"/>
          <w:sz w:val="22"/>
          <w:szCs w:val="22"/>
        </w:rPr>
      </w:pPr>
    </w:p>
    <w:p w14:paraId="054838FD" w14:textId="767F5C8E" w:rsidR="00D60733" w:rsidRPr="00C469F9" w:rsidRDefault="00C469F9" w:rsidP="00C469F9">
      <w:pPr>
        <w:pStyle w:val="Overskrift1"/>
        <w:rPr>
          <w:rFonts w:asciiTheme="minorHAnsi" w:hAnsiTheme="minorHAnsi" w:cstheme="minorHAnsi"/>
        </w:rPr>
      </w:pPr>
      <w:bookmarkStart w:id="1" w:name="_Toc98685251"/>
      <w:r>
        <w:rPr>
          <w:rFonts w:asciiTheme="minorHAnsi" w:hAnsiTheme="minorHAnsi" w:cstheme="minorHAnsi"/>
          <w:lang w:val="da-DK"/>
        </w:rPr>
        <w:t>2.</w:t>
      </w:r>
      <w:r w:rsidR="00D60733" w:rsidRPr="00C469F9">
        <w:rPr>
          <w:rFonts w:asciiTheme="minorHAnsi" w:hAnsiTheme="minorHAnsi" w:cstheme="minorHAnsi"/>
        </w:rPr>
        <w:t>Læringsstrategier</w:t>
      </w:r>
      <w:bookmarkEnd w:id="1"/>
    </w:p>
    <w:p w14:paraId="3EBEF2D7" w14:textId="3CCC5DB3" w:rsidR="00D60733" w:rsidRDefault="00D60733" w:rsidP="00D60733">
      <w:bookmarkStart w:id="2" w:name="_Toc98685252"/>
      <w:r w:rsidRPr="00215CA8">
        <w:rPr>
          <w:rStyle w:val="Overskrift2Tegn"/>
          <w:rFonts w:eastAsiaTheme="minorHAnsi"/>
          <w:lang w:val="da-DK"/>
        </w:rPr>
        <w:t>Uddannelsesplan;</w:t>
      </w:r>
      <w:bookmarkEnd w:id="2"/>
      <w:r>
        <w:rPr>
          <w:b/>
        </w:rPr>
        <w:t xml:space="preserve"> </w:t>
      </w:r>
      <w:r w:rsidR="00BF115C">
        <w:t>I dit introduktionsprogram hos os er der afsat 30 min til, at du udarbejder din individuelle detaljeret uddannelsesplan. Din uddannelsesplan gennemgår vi sammen ved din i</w:t>
      </w:r>
      <w:r>
        <w:t>ntro</w:t>
      </w:r>
      <w:r w:rsidR="00BF115C">
        <w:t>duktions</w:t>
      </w:r>
      <w:r>
        <w:t>samtalen, som typisk finder sted inden for de første 14 dage i praksis. Vi anbefaler, at du sætter fokus på at opfylde 2-4 af dine læringsmål pr mdr. – og at du løbende får dem kompetencevurderet og dermed godkendt.</w:t>
      </w:r>
    </w:p>
    <w:p w14:paraId="73703E52" w14:textId="07335E45" w:rsidR="00D60733" w:rsidRDefault="00D60733" w:rsidP="00D60733">
      <w:r>
        <w:t xml:space="preserve">Uddannelsesplanen skal opdateres løbende og i hvert fald til justeringssamtalerne. </w:t>
      </w:r>
    </w:p>
    <w:p w14:paraId="379EC800" w14:textId="094303A0" w:rsidR="00BF115C" w:rsidRPr="006D799F" w:rsidRDefault="00BF115C" w:rsidP="00D60733">
      <w:pPr>
        <w:rPr>
          <w:color w:val="70AD47" w:themeColor="accent6"/>
        </w:rPr>
      </w:pPr>
      <w:r w:rsidRPr="006D799F">
        <w:rPr>
          <w:color w:val="70AD47" w:themeColor="accent6"/>
        </w:rPr>
        <w:t>Her indsættes klinikkens øvrige læringsstrategier, nedenstående er et eksempel til inspiration</w:t>
      </w:r>
      <w:r w:rsidR="006D799F">
        <w:rPr>
          <w:color w:val="70AD47" w:themeColor="accent6"/>
        </w:rPr>
        <w:t>.</w:t>
      </w:r>
    </w:p>
    <w:p w14:paraId="50CEE036" w14:textId="113EB29F" w:rsidR="0027115A" w:rsidRPr="00BF115C" w:rsidRDefault="00D60733" w:rsidP="00D60733">
      <w:pPr>
        <w:rPr>
          <w:i/>
          <w:color w:val="70AD47" w:themeColor="accent6"/>
        </w:rPr>
      </w:pPr>
      <w:bookmarkStart w:id="3" w:name="_Toc98685253"/>
      <w:r w:rsidRPr="00215CA8">
        <w:rPr>
          <w:rStyle w:val="Overskrift2Tegn"/>
          <w:rFonts w:eastAsiaTheme="minorHAnsi"/>
          <w:color w:val="70AD47" w:themeColor="accent6"/>
          <w:lang w:val="da-DK"/>
        </w:rPr>
        <w:t>Læringstavler</w:t>
      </w:r>
      <w:bookmarkEnd w:id="3"/>
      <w:r w:rsidRPr="00BF115C">
        <w:rPr>
          <w:b/>
          <w:i/>
          <w:color w:val="70AD47" w:themeColor="accent6"/>
        </w:rPr>
        <w:t xml:space="preserve">; </w:t>
      </w:r>
      <w:r w:rsidRPr="00BF115C">
        <w:rPr>
          <w:i/>
          <w:color w:val="70AD47" w:themeColor="accent6"/>
        </w:rPr>
        <w:t xml:space="preserve">Vi har opsat læringstavler i vores personalerum, hvor du selv bedes opdatere, hvilke patienttyper, du gerne vil se/have sat på dit program i en given periode. Dette understøtter vores (læger og sekretær i Lægehuset) mulighed for at du får set patienttyper, som gør at du kan få dine læringsmål fra uddannelsesplanen. </w:t>
      </w:r>
    </w:p>
    <w:p w14:paraId="7F14B293" w14:textId="1C44857F" w:rsidR="00D60733" w:rsidRPr="00BF115C" w:rsidRDefault="00D60733" w:rsidP="00D60733">
      <w:pPr>
        <w:rPr>
          <w:i/>
          <w:color w:val="70AD47" w:themeColor="accent6"/>
        </w:rPr>
      </w:pPr>
      <w:bookmarkStart w:id="4" w:name="_Toc98685254"/>
      <w:r w:rsidRPr="00215CA8">
        <w:rPr>
          <w:rStyle w:val="Overskrift2Tegn"/>
          <w:rFonts w:eastAsiaTheme="minorHAnsi"/>
          <w:color w:val="70AD47" w:themeColor="accent6"/>
          <w:lang w:val="da-DK"/>
        </w:rPr>
        <w:t>Supervision</w:t>
      </w:r>
      <w:bookmarkEnd w:id="4"/>
      <w:r w:rsidRPr="00BF115C">
        <w:rPr>
          <w:b/>
          <w:i/>
          <w:color w:val="70AD47" w:themeColor="accent6"/>
        </w:rPr>
        <w:t xml:space="preserve">; </w:t>
      </w:r>
      <w:r w:rsidRPr="00BF115C">
        <w:rPr>
          <w:i/>
          <w:color w:val="70AD47" w:themeColor="accent6"/>
        </w:rPr>
        <w:t>D</w:t>
      </w:r>
      <w:r w:rsidR="0027115A" w:rsidRPr="00BF115C">
        <w:rPr>
          <w:i/>
          <w:color w:val="70AD47" w:themeColor="accent6"/>
        </w:rPr>
        <w:t xml:space="preserve">u vil dagligt have afsat en </w:t>
      </w:r>
      <w:r w:rsidRPr="00BF115C">
        <w:rPr>
          <w:i/>
          <w:color w:val="70AD47" w:themeColor="accent6"/>
        </w:rPr>
        <w:t>½ time supervision med din tutorlæge eller daglige vejleder. Du bestemmer selv, om du vil gennemgå dagens patienter, en særlig problemstilling eller have foretaget en kompetencevurdering. Kompetencevurdering kan dog kun foregå ved din tutorlæge.</w:t>
      </w:r>
    </w:p>
    <w:p w14:paraId="5E528B2E" w14:textId="1FB25F1F" w:rsidR="0027115A" w:rsidRPr="00BF115C" w:rsidRDefault="0027115A" w:rsidP="00D60733">
      <w:pPr>
        <w:rPr>
          <w:i/>
          <w:color w:val="70AD47" w:themeColor="accent6"/>
        </w:rPr>
      </w:pPr>
      <w:bookmarkStart w:id="5" w:name="_Toc98685255"/>
      <w:r w:rsidRPr="00215CA8">
        <w:rPr>
          <w:rStyle w:val="Overskrift2Tegn"/>
          <w:rFonts w:eastAsiaTheme="minorHAnsi"/>
          <w:color w:val="70AD47" w:themeColor="accent6"/>
          <w:lang w:val="da-DK"/>
        </w:rPr>
        <w:t>Direkte supervision</w:t>
      </w:r>
      <w:bookmarkEnd w:id="5"/>
      <w:r w:rsidRPr="00BF115C">
        <w:rPr>
          <w:b/>
          <w:i/>
          <w:color w:val="70AD47" w:themeColor="accent6"/>
        </w:rPr>
        <w:t xml:space="preserve">; </w:t>
      </w:r>
      <w:r w:rsidRPr="00BF115C">
        <w:rPr>
          <w:i/>
          <w:color w:val="70AD47" w:themeColor="accent6"/>
        </w:rPr>
        <w:t>hver torsdag er reserveret tid til at det er primært tutorlæge og uddannelseslæge sammen kan have en konsultation med én patient. Det kan både være uddannelseslægen og tutorlægen som forestår selve konsultationen. Det er meningen, at dette kan benyttes til ”fluen på væggen” supervision, - og disse tider er derfor også meget velegnet til at få kompetencevurderet mål, hvor der skal benyttes direkte observation</w:t>
      </w:r>
    </w:p>
    <w:p w14:paraId="402CFB80" w14:textId="63D9701B" w:rsidR="0027115A" w:rsidRPr="00BF115C" w:rsidRDefault="0027115A" w:rsidP="0027115A">
      <w:pPr>
        <w:rPr>
          <w:i/>
          <w:color w:val="70AD47" w:themeColor="accent6"/>
        </w:rPr>
      </w:pPr>
      <w:bookmarkStart w:id="6" w:name="_Toc98685256"/>
      <w:r w:rsidRPr="00215CA8">
        <w:rPr>
          <w:rStyle w:val="Overskrift2Tegn"/>
          <w:rFonts w:eastAsiaTheme="minorHAnsi"/>
          <w:color w:val="70AD47" w:themeColor="accent6"/>
          <w:lang w:val="da-DK"/>
        </w:rPr>
        <w:t>Indirekte supervision</w:t>
      </w:r>
      <w:bookmarkEnd w:id="6"/>
      <w:r w:rsidRPr="00BF115C">
        <w:rPr>
          <w:b/>
          <w:i/>
          <w:color w:val="70AD47" w:themeColor="accent6"/>
        </w:rPr>
        <w:t xml:space="preserve">; </w:t>
      </w:r>
      <w:r w:rsidR="002F6CE4" w:rsidRPr="002F6CE4">
        <w:rPr>
          <w:bCs/>
          <w:i/>
          <w:color w:val="70AD47" w:themeColor="accent6"/>
        </w:rPr>
        <w:t xml:space="preserve">Vi opfordrer vores uddannelseslæger til at benytte </w:t>
      </w:r>
      <w:hyperlink r:id="rId10" w:history="1">
        <w:r w:rsidR="00B708B1" w:rsidRPr="00995264">
          <w:rPr>
            <w:rStyle w:val="Hyperlink"/>
            <w:bCs/>
            <w:i/>
          </w:rPr>
          <w:t>Supervi</w:t>
        </w:r>
        <w:r w:rsidR="00B708B1">
          <w:rPr>
            <w:rStyle w:val="Hyperlink"/>
            <w:bCs/>
            <w:i/>
          </w:rPr>
          <w:t>si</w:t>
        </w:r>
        <w:r w:rsidR="00B708B1" w:rsidRPr="00995264">
          <w:rPr>
            <w:rStyle w:val="Hyperlink"/>
            <w:bCs/>
            <w:i/>
          </w:rPr>
          <w:t>ons</w:t>
        </w:r>
        <w:r w:rsidR="00B708B1" w:rsidRPr="00995264">
          <w:rPr>
            <w:rStyle w:val="Hyperlink"/>
            <w:bCs/>
            <w:i/>
          </w:rPr>
          <w:t>p</w:t>
        </w:r>
        <w:r w:rsidR="00B708B1" w:rsidRPr="00995264">
          <w:rPr>
            <w:rStyle w:val="Hyperlink"/>
            <w:bCs/>
            <w:i/>
          </w:rPr>
          <w:t>ortalen</w:t>
        </w:r>
      </w:hyperlink>
      <w:r w:rsidR="002F6CE4" w:rsidRPr="002F6CE4">
        <w:rPr>
          <w:bCs/>
          <w:i/>
          <w:color w:val="70AD47" w:themeColor="accent6"/>
        </w:rPr>
        <w:t xml:space="preserve">, som er en app det downloades til ens telefon. Når man har registreret sig via </w:t>
      </w:r>
      <w:hyperlink r:id="rId11" w:history="1">
        <w:proofErr w:type="gramStart"/>
        <w:r w:rsidR="00B708B1" w:rsidRPr="00ED296C">
          <w:rPr>
            <w:rStyle w:val="Hyperlink"/>
            <w:bCs/>
            <w:i/>
          </w:rPr>
          <w:t>laege</w:t>
        </w:r>
        <w:r w:rsidR="00B708B1" w:rsidRPr="00ED296C">
          <w:rPr>
            <w:rStyle w:val="Hyperlink"/>
            <w:bCs/>
            <w:i/>
          </w:rPr>
          <w:t>r</w:t>
        </w:r>
        <w:r w:rsidR="00B708B1" w:rsidRPr="00ED296C">
          <w:rPr>
            <w:rStyle w:val="Hyperlink"/>
            <w:bCs/>
            <w:i/>
          </w:rPr>
          <w:t>.dk,</w:t>
        </w:r>
      </w:hyperlink>
      <w:r w:rsidR="00B708B1">
        <w:rPr>
          <w:bCs/>
          <w:i/>
        </w:rPr>
        <w:t xml:space="preserve"> </w:t>
      </w:r>
      <w:r w:rsidR="002F6CE4" w:rsidRPr="002F6CE4">
        <w:rPr>
          <w:bCs/>
          <w:i/>
          <w:color w:val="70AD47" w:themeColor="accent6"/>
        </w:rPr>
        <w:t xml:space="preserve"> så</w:t>
      </w:r>
      <w:proofErr w:type="gramEnd"/>
      <w:r w:rsidR="002F6CE4" w:rsidRPr="002F6CE4">
        <w:rPr>
          <w:bCs/>
          <w:i/>
          <w:color w:val="70AD47" w:themeColor="accent6"/>
        </w:rPr>
        <w:t xml:space="preserve"> kan uddannelseslægen benytte sin egen mobil telefonen til GDPR sikkert at optage konsultationer, som derefter kan gennemgås med vejlederen, enten på en computer eller en telefon. Videoerne bliver kun glemt i 3 </w:t>
      </w:r>
      <w:proofErr w:type="spellStart"/>
      <w:r w:rsidR="002F6CE4" w:rsidRPr="002F6CE4">
        <w:rPr>
          <w:bCs/>
          <w:i/>
          <w:color w:val="70AD47" w:themeColor="accent6"/>
        </w:rPr>
        <w:t>mdr</w:t>
      </w:r>
      <w:proofErr w:type="spellEnd"/>
      <w:r w:rsidR="002F6CE4" w:rsidRPr="002F6CE4">
        <w:rPr>
          <w:bCs/>
          <w:i/>
          <w:color w:val="70AD47" w:themeColor="accent6"/>
        </w:rPr>
        <w:t xml:space="preserve"> ad gangen og éns bruger nedlægges automatisk, når uddannelsesstillingen er ophørt.</w:t>
      </w:r>
    </w:p>
    <w:p w14:paraId="5D900C96" w14:textId="71CC85A1" w:rsidR="0027115A" w:rsidRPr="00BF115C" w:rsidRDefault="0027115A" w:rsidP="0027115A">
      <w:pPr>
        <w:rPr>
          <w:i/>
          <w:color w:val="70AD47" w:themeColor="accent6"/>
        </w:rPr>
      </w:pPr>
      <w:bookmarkStart w:id="7" w:name="_Toc98685257"/>
      <w:r w:rsidRPr="00215CA8">
        <w:rPr>
          <w:rStyle w:val="Overskrift2Tegn"/>
          <w:rFonts w:eastAsiaTheme="minorHAnsi"/>
          <w:color w:val="70AD47" w:themeColor="accent6"/>
          <w:lang w:val="da-DK"/>
        </w:rPr>
        <w:t>Undervisning;</w:t>
      </w:r>
      <w:bookmarkEnd w:id="7"/>
      <w:r w:rsidRPr="00F976AA">
        <w:rPr>
          <w:i/>
          <w:color w:val="70AD47" w:themeColor="accent6"/>
        </w:rPr>
        <w:t xml:space="preserve"> </w:t>
      </w:r>
      <w:r w:rsidRPr="00BF115C">
        <w:rPr>
          <w:i/>
          <w:color w:val="70AD47" w:themeColor="accent6"/>
        </w:rPr>
        <w:t xml:space="preserve">Som alle vores andre ansatte forventer vi, at du underviser, mens du er i din uddannelsesstilling hos os. Det er også meget lærende at skulle undervise i et emne. </w:t>
      </w:r>
    </w:p>
    <w:p w14:paraId="5813BD98" w14:textId="77777777" w:rsidR="00D60733" w:rsidRDefault="00D60733" w:rsidP="00D60733"/>
    <w:p w14:paraId="0922186B" w14:textId="7C0F6AC1" w:rsidR="00C469F9" w:rsidRPr="00C469F9" w:rsidRDefault="00C469F9" w:rsidP="00C469F9">
      <w:pPr>
        <w:pStyle w:val="Overskrift1"/>
      </w:pPr>
      <w:bookmarkStart w:id="8" w:name="_Toc98685258"/>
      <w:r>
        <w:rPr>
          <w:rFonts w:asciiTheme="minorHAnsi" w:hAnsiTheme="minorHAnsi" w:cstheme="minorHAnsi"/>
          <w:lang w:val="da-DK"/>
        </w:rPr>
        <w:t>3.</w:t>
      </w:r>
      <w:r w:rsidR="00D60733" w:rsidRPr="00C469F9">
        <w:rPr>
          <w:rFonts w:asciiTheme="minorHAnsi" w:hAnsiTheme="minorHAnsi" w:cstheme="minorHAnsi"/>
        </w:rPr>
        <w:t>Kompetencevurdering/evaluering</w:t>
      </w:r>
      <w:bookmarkEnd w:id="8"/>
    </w:p>
    <w:p w14:paraId="093CAF11" w14:textId="5A83B1A6" w:rsidR="002F6CE4" w:rsidRDefault="00D60733" w:rsidP="002F6CE4">
      <w:r w:rsidRPr="00F976AA">
        <w:rPr>
          <w:b/>
        </w:rPr>
        <w:t>Kompetencevurdering</w:t>
      </w:r>
      <w:r>
        <w:rPr>
          <w:b/>
        </w:rPr>
        <w:t xml:space="preserve">; </w:t>
      </w:r>
      <w:r w:rsidR="002F6CE4">
        <w:t xml:space="preserve">For hvert læringsmål i </w:t>
      </w:r>
      <w:hyperlink r:id="rId12" w:history="1">
        <w:r w:rsidR="002F6CE4" w:rsidRPr="005B0376">
          <w:rPr>
            <w:rStyle w:val="Hyperlink"/>
          </w:rPr>
          <w:t>målbeskri</w:t>
        </w:r>
        <w:r w:rsidR="002F6CE4" w:rsidRPr="005B0376">
          <w:rPr>
            <w:rStyle w:val="Hyperlink"/>
          </w:rPr>
          <w:t>v</w:t>
        </w:r>
        <w:r w:rsidR="002F6CE4" w:rsidRPr="005B0376">
          <w:rPr>
            <w:rStyle w:val="Hyperlink"/>
          </w:rPr>
          <w:t>elsen</w:t>
        </w:r>
      </w:hyperlink>
      <w:r w:rsidR="002F6CE4">
        <w:t xml:space="preserve"> er der beskrevet evalueringsmetode. Alle tutorlæger har været på kursus i de kompetencevurderingsskemaer, der benyttes for hoveduddannelsen</w:t>
      </w:r>
      <w:r w:rsidR="006D799F">
        <w:t xml:space="preserve"> i a</w:t>
      </w:r>
      <w:r w:rsidR="002F6CE4">
        <w:t>lmen medicin. Evalueringsmetoderne og tilhørende kompetencevurderingsskemaer skal benyttes ved kompetencevurderingen af et uddannelsesmål.</w:t>
      </w:r>
    </w:p>
    <w:p w14:paraId="64C2A96B" w14:textId="7814E289" w:rsidR="0027115A" w:rsidRDefault="002F6CE4" w:rsidP="002F6CE4">
      <w:r>
        <w:t xml:space="preserve">Patienthåndtering i forhold til uddannelsesmål i Lægehuset </w:t>
      </w:r>
      <w:r w:rsidR="0027115A" w:rsidRPr="0027115A">
        <w:rPr>
          <w:color w:val="70AD47" w:themeColor="accent6"/>
        </w:rPr>
        <w:t>XXXX</w:t>
      </w:r>
    </w:p>
    <w:p w14:paraId="3969A832" w14:textId="79870552" w:rsidR="0027115A" w:rsidRPr="00BF115C" w:rsidRDefault="00BF115C" w:rsidP="00D60733">
      <w:pPr>
        <w:rPr>
          <w:i/>
          <w:color w:val="70AD47" w:themeColor="accent6"/>
        </w:rPr>
      </w:pPr>
      <w:r w:rsidRPr="00BF115C">
        <w:rPr>
          <w:i/>
          <w:color w:val="70AD47" w:themeColor="accent6"/>
        </w:rPr>
        <w:t>Dette er eksempel på skema for en introstilling, - det skal tilrettes for alle de andre typer af uddannelseslæger</w:t>
      </w:r>
    </w:p>
    <w:tbl>
      <w:tblPr>
        <w:tblStyle w:val="Tabel-Gitter"/>
        <w:tblW w:w="0" w:type="auto"/>
        <w:tblLayout w:type="fixed"/>
        <w:tblLook w:val="04A0" w:firstRow="1" w:lastRow="0" w:firstColumn="1" w:lastColumn="0" w:noHBand="0" w:noVBand="1"/>
      </w:tblPr>
      <w:tblGrid>
        <w:gridCol w:w="704"/>
        <w:gridCol w:w="2126"/>
        <w:gridCol w:w="3116"/>
        <w:gridCol w:w="2548"/>
      </w:tblGrid>
      <w:tr w:rsidR="0027115A" w14:paraId="1854107D" w14:textId="77777777" w:rsidTr="00F976AA">
        <w:trPr>
          <w:trHeight w:val="258"/>
        </w:trPr>
        <w:tc>
          <w:tcPr>
            <w:tcW w:w="704" w:type="dxa"/>
            <w:tcBorders>
              <w:top w:val="single" w:sz="4" w:space="0" w:color="auto"/>
              <w:left w:val="single" w:sz="4" w:space="0" w:color="auto"/>
              <w:bottom w:val="single" w:sz="4" w:space="0" w:color="auto"/>
              <w:right w:val="single" w:sz="4" w:space="0" w:color="auto"/>
            </w:tcBorders>
            <w:hideMark/>
          </w:tcPr>
          <w:p w14:paraId="2049BA23" w14:textId="77777777" w:rsidR="0027115A" w:rsidRPr="00F976AA" w:rsidRDefault="0027115A">
            <w:pPr>
              <w:spacing w:line="269" w:lineRule="exact"/>
              <w:ind w:right="-20"/>
              <w:jc w:val="center"/>
              <w:rPr>
                <w:rFonts w:asciiTheme="minorHAnsi" w:hAnsiTheme="minorHAnsi" w:cstheme="minorHAnsi"/>
                <w:b/>
                <w:bCs/>
                <w:spacing w:val="-3"/>
                <w:sz w:val="24"/>
                <w:szCs w:val="24"/>
              </w:rPr>
            </w:pPr>
            <w:r w:rsidRPr="00F976AA">
              <w:rPr>
                <w:rFonts w:asciiTheme="minorHAnsi" w:hAnsiTheme="minorHAnsi" w:cstheme="minorHAnsi"/>
                <w:b/>
                <w:bCs/>
                <w:spacing w:val="-3"/>
                <w:sz w:val="24"/>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68D08" w14:textId="77777777" w:rsidR="0027115A" w:rsidRPr="00F976AA" w:rsidRDefault="0027115A">
            <w:pPr>
              <w:spacing w:line="269" w:lineRule="exact"/>
              <w:ind w:right="-20"/>
              <w:jc w:val="center"/>
              <w:rPr>
                <w:rFonts w:asciiTheme="minorHAnsi" w:hAnsiTheme="minorHAnsi" w:cstheme="minorHAnsi"/>
                <w:sz w:val="24"/>
                <w:szCs w:val="24"/>
              </w:rPr>
            </w:pPr>
            <w:r w:rsidRPr="00F976AA">
              <w:rPr>
                <w:rFonts w:asciiTheme="minorHAnsi" w:hAnsiTheme="minorHAnsi" w:cstheme="minorHAnsi"/>
                <w:b/>
                <w:bCs/>
                <w:spacing w:val="-3"/>
                <w:sz w:val="24"/>
                <w:szCs w:val="24"/>
              </w:rPr>
              <w:t>Kompetence</w:t>
            </w:r>
          </w:p>
        </w:tc>
        <w:tc>
          <w:tcPr>
            <w:tcW w:w="3116" w:type="dxa"/>
            <w:tcBorders>
              <w:top w:val="single" w:sz="4" w:space="0" w:color="auto"/>
              <w:left w:val="single" w:sz="4" w:space="0" w:color="auto"/>
              <w:bottom w:val="single" w:sz="4" w:space="0" w:color="auto"/>
              <w:right w:val="single" w:sz="4" w:space="0" w:color="auto"/>
            </w:tcBorders>
            <w:vAlign w:val="center"/>
            <w:hideMark/>
          </w:tcPr>
          <w:p w14:paraId="2A0D4E37" w14:textId="0D3D3435" w:rsidR="0027115A" w:rsidRPr="00F976AA" w:rsidRDefault="00F976AA" w:rsidP="00F976AA">
            <w:pPr>
              <w:spacing w:line="269" w:lineRule="exact"/>
              <w:ind w:left="741" w:right="718"/>
              <w:rPr>
                <w:rFonts w:asciiTheme="minorHAnsi" w:hAnsiTheme="minorHAnsi" w:cstheme="minorHAnsi"/>
                <w:b/>
                <w:bCs/>
                <w:sz w:val="24"/>
                <w:szCs w:val="24"/>
              </w:rPr>
            </w:pPr>
            <w:r>
              <w:rPr>
                <w:rFonts w:asciiTheme="minorHAnsi" w:hAnsiTheme="minorHAnsi" w:cstheme="minorHAnsi"/>
                <w:b/>
                <w:bCs/>
                <w:sz w:val="24"/>
                <w:szCs w:val="24"/>
              </w:rPr>
              <w:t>Uddannelsesaktivitet</w:t>
            </w:r>
          </w:p>
        </w:tc>
        <w:tc>
          <w:tcPr>
            <w:tcW w:w="2548" w:type="dxa"/>
            <w:tcBorders>
              <w:top w:val="single" w:sz="4" w:space="0" w:color="auto"/>
              <w:left w:val="single" w:sz="4" w:space="0" w:color="auto"/>
              <w:bottom w:val="single" w:sz="4" w:space="0" w:color="auto"/>
              <w:right w:val="single" w:sz="4" w:space="0" w:color="auto"/>
            </w:tcBorders>
            <w:hideMark/>
          </w:tcPr>
          <w:p w14:paraId="5B7E5372" w14:textId="22FD53D2" w:rsidR="0027115A" w:rsidRPr="00F976AA" w:rsidRDefault="0027115A" w:rsidP="00F976AA">
            <w:pPr>
              <w:spacing w:line="269" w:lineRule="exact"/>
              <w:ind w:left="741" w:right="718"/>
              <w:jc w:val="center"/>
              <w:rPr>
                <w:rFonts w:asciiTheme="minorHAnsi" w:hAnsiTheme="minorHAnsi" w:cstheme="minorHAnsi"/>
                <w:b/>
                <w:bCs/>
                <w:sz w:val="24"/>
                <w:szCs w:val="24"/>
              </w:rPr>
            </w:pPr>
            <w:r w:rsidRPr="00F976AA">
              <w:rPr>
                <w:rFonts w:asciiTheme="minorHAnsi" w:hAnsiTheme="minorHAnsi" w:cstheme="minorHAnsi"/>
                <w:b/>
                <w:bCs/>
                <w:sz w:val="24"/>
                <w:szCs w:val="24"/>
              </w:rPr>
              <w:t>Vurderi</w:t>
            </w:r>
            <w:r w:rsidR="00F976AA">
              <w:rPr>
                <w:rFonts w:asciiTheme="minorHAnsi" w:hAnsiTheme="minorHAnsi" w:cstheme="minorHAnsi"/>
                <w:b/>
                <w:bCs/>
                <w:sz w:val="24"/>
                <w:szCs w:val="24"/>
              </w:rPr>
              <w:t>ng</w:t>
            </w:r>
          </w:p>
        </w:tc>
      </w:tr>
      <w:tr w:rsidR="0027115A" w14:paraId="7DF82B62"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C09373E" w14:textId="77777777" w:rsidR="0027115A" w:rsidRPr="00F976AA" w:rsidRDefault="0027115A">
            <w:pPr>
              <w:spacing w:before="15" w:line="240" w:lineRule="exact"/>
              <w:rPr>
                <w:rFonts w:asciiTheme="minorHAnsi" w:hAnsiTheme="minorHAnsi" w:cstheme="minorHAnsi"/>
                <w:spacing w:val="-3"/>
              </w:rPr>
            </w:pPr>
            <w:r w:rsidRPr="00F976AA">
              <w:rPr>
                <w:rFonts w:asciiTheme="minorHAnsi" w:hAnsiTheme="minorHAnsi" w:cstheme="minorHAnsi"/>
                <w:spacing w:val="-3"/>
              </w:rPr>
              <w:t>1</w:t>
            </w:r>
          </w:p>
        </w:tc>
        <w:tc>
          <w:tcPr>
            <w:tcW w:w="2126" w:type="dxa"/>
            <w:tcBorders>
              <w:top w:val="single" w:sz="4" w:space="0" w:color="auto"/>
              <w:left w:val="single" w:sz="4" w:space="0" w:color="auto"/>
              <w:bottom w:val="single" w:sz="4" w:space="0" w:color="auto"/>
              <w:right w:val="single" w:sz="4" w:space="0" w:color="auto"/>
            </w:tcBorders>
            <w:hideMark/>
          </w:tcPr>
          <w:p w14:paraId="38992954" w14:textId="77777777" w:rsidR="0027115A" w:rsidRPr="00F976AA" w:rsidRDefault="0027115A">
            <w:pPr>
              <w:spacing w:before="15" w:line="240" w:lineRule="exact"/>
              <w:rPr>
                <w:rFonts w:asciiTheme="minorHAnsi" w:hAnsiTheme="minorHAnsi" w:cstheme="minorHAnsi"/>
              </w:rPr>
            </w:pPr>
            <w:r w:rsidRPr="00F976AA">
              <w:rPr>
                <w:rFonts w:asciiTheme="minorHAnsi" w:hAnsiTheme="minorHAnsi" w:cstheme="minorHAnsi"/>
                <w:spacing w:val="-3"/>
              </w:rPr>
              <w:t>Individualisering</w:t>
            </w:r>
          </w:p>
        </w:tc>
        <w:tc>
          <w:tcPr>
            <w:tcW w:w="3116" w:type="dxa"/>
            <w:tcBorders>
              <w:top w:val="single" w:sz="4" w:space="0" w:color="auto"/>
              <w:left w:val="single" w:sz="4" w:space="0" w:color="auto"/>
              <w:bottom w:val="single" w:sz="4" w:space="0" w:color="auto"/>
              <w:right w:val="single" w:sz="4" w:space="0" w:color="auto"/>
            </w:tcBorders>
            <w:hideMark/>
          </w:tcPr>
          <w:p w14:paraId="66D35341" w14:textId="77777777" w:rsidR="0027115A" w:rsidRPr="00F976AA" w:rsidRDefault="0027115A">
            <w:pPr>
              <w:rPr>
                <w:rFonts w:asciiTheme="minorHAnsi" w:hAnsiTheme="minorHAnsi" w:cstheme="minorHAnsi"/>
              </w:rPr>
            </w:pPr>
            <w:r w:rsidRPr="00F976AA">
              <w:rPr>
                <w:rFonts w:asciiTheme="minorHAnsi" w:hAnsiTheme="minorHAnsi" w:cstheme="minorHAnsi"/>
              </w:rPr>
              <w:t xml:space="preserve"> </w:t>
            </w: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542DD95A" w14:textId="77777777" w:rsidR="0027115A" w:rsidRPr="00F976AA" w:rsidRDefault="0027115A">
            <w:pPr>
              <w:rPr>
                <w:rFonts w:asciiTheme="minorHAnsi" w:hAnsiTheme="minorHAnsi" w:cstheme="minorHAnsi"/>
              </w:rPr>
            </w:pPr>
            <w:r w:rsidRPr="00F976AA">
              <w:rPr>
                <w:rFonts w:asciiTheme="minorHAnsi" w:hAnsiTheme="minorHAnsi" w:cstheme="minorHAnsi"/>
              </w:rPr>
              <w:t>KV1 (vejledersamtale)</w:t>
            </w:r>
          </w:p>
        </w:tc>
      </w:tr>
      <w:tr w:rsidR="0027115A" w14:paraId="7074F82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4A538B3"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2</w:t>
            </w:r>
          </w:p>
        </w:tc>
        <w:tc>
          <w:tcPr>
            <w:tcW w:w="2126" w:type="dxa"/>
            <w:tcBorders>
              <w:top w:val="single" w:sz="4" w:space="0" w:color="auto"/>
              <w:left w:val="single" w:sz="4" w:space="0" w:color="auto"/>
              <w:bottom w:val="single" w:sz="4" w:space="0" w:color="auto"/>
              <w:right w:val="single" w:sz="4" w:space="0" w:color="auto"/>
            </w:tcBorders>
          </w:tcPr>
          <w:p w14:paraId="417D0CA9"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Tillid</w:t>
            </w:r>
          </w:p>
          <w:p w14:paraId="755B7CDE" w14:textId="77777777" w:rsidR="0027115A" w:rsidRPr="00F976AA" w:rsidRDefault="0027115A">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51D249CF" w14:textId="77777777" w:rsidR="0027115A" w:rsidRPr="00F976AA" w:rsidRDefault="0027115A">
            <w:pPr>
              <w:rPr>
                <w:rFonts w:asciiTheme="minorHAnsi" w:hAnsiTheme="minorHAnsi" w:cstheme="minorHAnsi"/>
              </w:rPr>
            </w:pP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0B66591A" w14:textId="77777777" w:rsidR="0027115A" w:rsidRPr="00F976AA" w:rsidRDefault="0027115A">
            <w:pPr>
              <w:rPr>
                <w:rFonts w:asciiTheme="minorHAnsi" w:hAnsiTheme="minorHAnsi" w:cstheme="minorHAnsi"/>
              </w:rPr>
            </w:pPr>
            <w:r w:rsidRPr="00F976AA">
              <w:rPr>
                <w:rFonts w:asciiTheme="minorHAnsi" w:hAnsiTheme="minorHAnsi" w:cstheme="minorHAnsi"/>
              </w:rPr>
              <w:t>KV1 (vejledersamtale)</w:t>
            </w:r>
          </w:p>
        </w:tc>
      </w:tr>
      <w:tr w:rsidR="0027115A" w14:paraId="3CC3A6E0"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526216B0" w14:textId="77777777" w:rsidR="0027115A" w:rsidRPr="00F976AA" w:rsidRDefault="0027115A">
            <w:pPr>
              <w:ind w:right="-20"/>
              <w:rPr>
                <w:rFonts w:asciiTheme="minorHAnsi" w:hAnsiTheme="minorHAnsi" w:cstheme="minorHAnsi"/>
                <w:spacing w:val="2"/>
              </w:rPr>
            </w:pPr>
            <w:r w:rsidRPr="00F976AA">
              <w:rPr>
                <w:rFonts w:asciiTheme="minorHAnsi" w:hAnsiTheme="minorHAnsi" w:cstheme="minorHAnsi"/>
                <w:spacing w:val="2"/>
              </w:rPr>
              <w:t>3</w:t>
            </w:r>
          </w:p>
        </w:tc>
        <w:tc>
          <w:tcPr>
            <w:tcW w:w="2126" w:type="dxa"/>
            <w:tcBorders>
              <w:top w:val="single" w:sz="4" w:space="0" w:color="auto"/>
              <w:left w:val="single" w:sz="4" w:space="0" w:color="auto"/>
              <w:bottom w:val="single" w:sz="4" w:space="0" w:color="auto"/>
              <w:right w:val="single" w:sz="4" w:space="0" w:color="auto"/>
            </w:tcBorders>
            <w:hideMark/>
          </w:tcPr>
          <w:p w14:paraId="180D4245" w14:textId="77777777" w:rsidR="0027115A" w:rsidRPr="00F976AA" w:rsidRDefault="0027115A">
            <w:pPr>
              <w:ind w:right="-20"/>
              <w:rPr>
                <w:rFonts w:asciiTheme="minorHAnsi" w:hAnsiTheme="minorHAnsi" w:cstheme="minorHAnsi"/>
              </w:rPr>
            </w:pPr>
            <w:r w:rsidRPr="00F976AA">
              <w:rPr>
                <w:rFonts w:asciiTheme="minorHAnsi" w:hAnsiTheme="minorHAnsi" w:cstheme="minorHAnsi"/>
                <w:spacing w:val="2"/>
              </w:rPr>
              <w:t>Samarbejde internt i praksis</w:t>
            </w:r>
          </w:p>
        </w:tc>
        <w:tc>
          <w:tcPr>
            <w:tcW w:w="3116" w:type="dxa"/>
            <w:tcBorders>
              <w:top w:val="single" w:sz="4" w:space="0" w:color="auto"/>
              <w:left w:val="single" w:sz="4" w:space="0" w:color="auto"/>
              <w:bottom w:val="single" w:sz="4" w:space="0" w:color="auto"/>
              <w:right w:val="single" w:sz="4" w:space="0" w:color="auto"/>
            </w:tcBorders>
            <w:hideMark/>
          </w:tcPr>
          <w:p w14:paraId="4FB40CDC" w14:textId="77777777" w:rsidR="0027115A" w:rsidRPr="00F976AA" w:rsidRDefault="0027115A">
            <w:pPr>
              <w:rPr>
                <w:rFonts w:asciiTheme="minorHAnsi" w:hAnsiTheme="minorHAnsi" w:cstheme="minorHAnsi"/>
              </w:rPr>
            </w:pP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495E2BD0" w14:textId="77777777" w:rsidR="0027115A" w:rsidRPr="00F976AA" w:rsidRDefault="0027115A">
            <w:pPr>
              <w:rPr>
                <w:rFonts w:asciiTheme="minorHAnsi" w:hAnsiTheme="minorHAnsi" w:cstheme="minorHAnsi"/>
              </w:rPr>
            </w:pPr>
            <w:r w:rsidRPr="00F976AA">
              <w:rPr>
                <w:rFonts w:asciiTheme="minorHAnsi" w:hAnsiTheme="minorHAnsi" w:cstheme="minorHAnsi"/>
              </w:rPr>
              <w:t>KV3 (360 graders evaluering)</w:t>
            </w:r>
          </w:p>
        </w:tc>
      </w:tr>
      <w:tr w:rsidR="0027115A" w14:paraId="05676C47"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8E5B0D3" w14:textId="77777777" w:rsidR="0027115A" w:rsidRPr="00F976AA" w:rsidRDefault="0027115A">
            <w:pPr>
              <w:spacing w:before="16" w:line="240" w:lineRule="exact"/>
              <w:rPr>
                <w:rFonts w:asciiTheme="minorHAnsi" w:hAnsiTheme="minorHAnsi" w:cstheme="minorHAnsi"/>
              </w:rPr>
            </w:pPr>
            <w:r w:rsidRPr="00F976AA">
              <w:rPr>
                <w:rFonts w:asciiTheme="minorHAnsi" w:hAnsiTheme="minorHAnsi" w:cstheme="minorHAnsi"/>
              </w:rPr>
              <w:t>4</w:t>
            </w:r>
          </w:p>
        </w:tc>
        <w:tc>
          <w:tcPr>
            <w:tcW w:w="2126" w:type="dxa"/>
            <w:tcBorders>
              <w:top w:val="single" w:sz="4" w:space="0" w:color="auto"/>
              <w:left w:val="single" w:sz="4" w:space="0" w:color="auto"/>
              <w:bottom w:val="single" w:sz="4" w:space="0" w:color="auto"/>
              <w:right w:val="single" w:sz="4" w:space="0" w:color="auto"/>
            </w:tcBorders>
            <w:hideMark/>
          </w:tcPr>
          <w:p w14:paraId="5EBD5323" w14:textId="77777777" w:rsidR="0027115A" w:rsidRPr="00F976AA" w:rsidRDefault="0027115A">
            <w:pPr>
              <w:spacing w:before="16" w:line="240" w:lineRule="exact"/>
              <w:rPr>
                <w:rFonts w:asciiTheme="minorHAnsi" w:hAnsiTheme="minorHAnsi" w:cstheme="minorHAnsi"/>
              </w:rPr>
            </w:pPr>
            <w:r w:rsidRPr="00F976AA">
              <w:rPr>
                <w:rFonts w:asciiTheme="minorHAnsi" w:hAnsiTheme="minorHAnsi" w:cstheme="minorHAnsi"/>
              </w:rPr>
              <w:t>Forebyggende børneundersøgelser</w:t>
            </w:r>
          </w:p>
        </w:tc>
        <w:tc>
          <w:tcPr>
            <w:tcW w:w="3116" w:type="dxa"/>
            <w:tcBorders>
              <w:top w:val="single" w:sz="4" w:space="0" w:color="auto"/>
              <w:left w:val="single" w:sz="4" w:space="0" w:color="auto"/>
              <w:bottom w:val="single" w:sz="4" w:space="0" w:color="auto"/>
              <w:right w:val="single" w:sz="4" w:space="0" w:color="auto"/>
            </w:tcBorders>
            <w:hideMark/>
          </w:tcPr>
          <w:p w14:paraId="202B404E" w14:textId="77777777" w:rsidR="0027115A" w:rsidRPr="00F976AA" w:rsidRDefault="0027115A">
            <w:pPr>
              <w:rPr>
                <w:rFonts w:asciiTheme="minorHAnsi" w:hAnsiTheme="minorHAnsi" w:cstheme="minorHAnsi"/>
              </w:rPr>
            </w:pP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364EBAF7" w14:textId="3F219927" w:rsidR="0027115A" w:rsidRPr="00F976AA" w:rsidRDefault="0027115A">
            <w:pPr>
              <w:rPr>
                <w:rFonts w:asciiTheme="minorHAnsi" w:hAnsiTheme="minorHAnsi" w:cstheme="minorHAnsi"/>
              </w:rPr>
            </w:pPr>
            <w:r w:rsidRPr="00F976AA">
              <w:rPr>
                <w:rFonts w:asciiTheme="minorHAnsi" w:hAnsiTheme="minorHAnsi" w:cstheme="minorHAnsi"/>
              </w:rPr>
              <w:t>KV2</w:t>
            </w:r>
            <w:r w:rsidR="00F976AA" w:rsidRPr="00F976AA">
              <w:rPr>
                <w:rFonts w:asciiTheme="minorHAnsi" w:hAnsiTheme="minorHAnsi" w:cstheme="minorHAnsi"/>
              </w:rPr>
              <w:t xml:space="preserve"> (observation)</w:t>
            </w:r>
            <w:r w:rsidRPr="00F976AA">
              <w:rPr>
                <w:rFonts w:asciiTheme="minorHAnsi" w:hAnsiTheme="minorHAnsi" w:cstheme="minorHAnsi"/>
              </w:rPr>
              <w:t xml:space="preserve"> x2 + KV1 efterfølgende</w:t>
            </w:r>
          </w:p>
        </w:tc>
      </w:tr>
      <w:tr w:rsidR="0027115A" w14:paraId="6828D6FC"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BB18B66"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5</w:t>
            </w:r>
          </w:p>
        </w:tc>
        <w:tc>
          <w:tcPr>
            <w:tcW w:w="2126" w:type="dxa"/>
            <w:tcBorders>
              <w:top w:val="single" w:sz="4" w:space="0" w:color="auto"/>
              <w:left w:val="single" w:sz="4" w:space="0" w:color="auto"/>
              <w:bottom w:val="single" w:sz="4" w:space="0" w:color="auto"/>
              <w:right w:val="single" w:sz="4" w:space="0" w:color="auto"/>
            </w:tcBorders>
            <w:hideMark/>
          </w:tcPr>
          <w:p w14:paraId="153DBD52"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Patienten med kronisk sygdom</w:t>
            </w:r>
          </w:p>
        </w:tc>
        <w:tc>
          <w:tcPr>
            <w:tcW w:w="3116" w:type="dxa"/>
            <w:tcBorders>
              <w:top w:val="single" w:sz="4" w:space="0" w:color="auto"/>
              <w:left w:val="single" w:sz="4" w:space="0" w:color="auto"/>
              <w:bottom w:val="single" w:sz="4" w:space="0" w:color="auto"/>
              <w:right w:val="single" w:sz="4" w:space="0" w:color="auto"/>
            </w:tcBorders>
          </w:tcPr>
          <w:p w14:paraId="7C94B09A" w14:textId="77777777" w:rsidR="0027115A" w:rsidRPr="00F976AA" w:rsidRDefault="0027115A">
            <w:pPr>
              <w:rPr>
                <w:rFonts w:asciiTheme="minorHAnsi" w:hAnsiTheme="minorHAnsi" w:cstheme="minorHAnsi"/>
              </w:rPr>
            </w:pPr>
          </w:p>
          <w:p w14:paraId="6F47FE87" w14:textId="77777777" w:rsidR="0027115A" w:rsidRPr="00F976AA" w:rsidRDefault="0027115A">
            <w:pPr>
              <w:rPr>
                <w:rFonts w:asciiTheme="minorHAnsi" w:hAnsiTheme="minorHAnsi" w:cstheme="minorHAnsi"/>
              </w:rPr>
            </w:pP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37FC612D" w14:textId="77777777" w:rsidR="0027115A" w:rsidRPr="00F976AA" w:rsidRDefault="0027115A">
            <w:pPr>
              <w:rPr>
                <w:rFonts w:asciiTheme="minorHAnsi" w:hAnsiTheme="minorHAnsi" w:cstheme="minorHAnsi"/>
              </w:rPr>
            </w:pPr>
            <w:r w:rsidRPr="00F976AA">
              <w:rPr>
                <w:rFonts w:asciiTheme="minorHAnsi" w:hAnsiTheme="minorHAnsi" w:cstheme="minorHAnsi"/>
              </w:rPr>
              <w:t>KV1</w:t>
            </w:r>
          </w:p>
        </w:tc>
      </w:tr>
      <w:tr w:rsidR="0027115A" w14:paraId="2B61507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01CC6102"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6</w:t>
            </w:r>
          </w:p>
        </w:tc>
        <w:tc>
          <w:tcPr>
            <w:tcW w:w="2126" w:type="dxa"/>
            <w:tcBorders>
              <w:top w:val="single" w:sz="4" w:space="0" w:color="auto"/>
              <w:left w:val="single" w:sz="4" w:space="0" w:color="auto"/>
              <w:bottom w:val="single" w:sz="4" w:space="0" w:color="auto"/>
              <w:right w:val="single" w:sz="4" w:space="0" w:color="auto"/>
            </w:tcBorders>
            <w:hideMark/>
          </w:tcPr>
          <w:p w14:paraId="18B24CF1"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 xml:space="preserve">Den febrile patient  </w:t>
            </w:r>
          </w:p>
        </w:tc>
        <w:tc>
          <w:tcPr>
            <w:tcW w:w="3116" w:type="dxa"/>
            <w:tcBorders>
              <w:top w:val="single" w:sz="4" w:space="0" w:color="auto"/>
              <w:left w:val="single" w:sz="4" w:space="0" w:color="auto"/>
              <w:bottom w:val="single" w:sz="4" w:space="0" w:color="auto"/>
              <w:right w:val="single" w:sz="4" w:space="0" w:color="auto"/>
            </w:tcBorders>
            <w:hideMark/>
          </w:tcPr>
          <w:p w14:paraId="0B3E6A69" w14:textId="77777777" w:rsidR="0027115A" w:rsidRPr="00F976AA" w:rsidRDefault="0027115A">
            <w:pPr>
              <w:rPr>
                <w:rFonts w:asciiTheme="minorHAnsi" w:hAnsiTheme="minorHAnsi" w:cstheme="minorHAnsi"/>
              </w:rPr>
            </w:pP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7484F2BE" w14:textId="77777777" w:rsidR="0027115A" w:rsidRPr="00F976AA" w:rsidRDefault="0027115A">
            <w:pPr>
              <w:rPr>
                <w:rFonts w:asciiTheme="minorHAnsi" w:hAnsiTheme="minorHAnsi" w:cstheme="minorHAnsi"/>
              </w:rPr>
            </w:pPr>
            <w:r w:rsidRPr="00F976AA">
              <w:rPr>
                <w:rFonts w:asciiTheme="minorHAnsi" w:hAnsiTheme="minorHAnsi" w:cstheme="minorHAnsi"/>
              </w:rPr>
              <w:t>KV1</w:t>
            </w:r>
          </w:p>
        </w:tc>
      </w:tr>
      <w:tr w:rsidR="0027115A" w14:paraId="643F34F1"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4F59DA26"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7</w:t>
            </w:r>
          </w:p>
        </w:tc>
        <w:tc>
          <w:tcPr>
            <w:tcW w:w="2126" w:type="dxa"/>
            <w:tcBorders>
              <w:top w:val="single" w:sz="4" w:space="0" w:color="auto"/>
              <w:left w:val="single" w:sz="4" w:space="0" w:color="auto"/>
              <w:bottom w:val="single" w:sz="4" w:space="0" w:color="auto"/>
              <w:right w:val="single" w:sz="4" w:space="0" w:color="auto"/>
            </w:tcBorders>
            <w:hideMark/>
          </w:tcPr>
          <w:p w14:paraId="4512BE9E"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Skabe rammer for god kommunikation</w:t>
            </w:r>
          </w:p>
        </w:tc>
        <w:tc>
          <w:tcPr>
            <w:tcW w:w="3116" w:type="dxa"/>
            <w:tcBorders>
              <w:top w:val="single" w:sz="4" w:space="0" w:color="auto"/>
              <w:left w:val="single" w:sz="4" w:space="0" w:color="auto"/>
              <w:bottom w:val="single" w:sz="4" w:space="0" w:color="auto"/>
              <w:right w:val="single" w:sz="4" w:space="0" w:color="auto"/>
            </w:tcBorders>
          </w:tcPr>
          <w:p w14:paraId="7B2792EE" w14:textId="77777777" w:rsidR="0027115A" w:rsidRPr="00F976AA" w:rsidRDefault="0027115A">
            <w:pPr>
              <w:rPr>
                <w:rFonts w:asciiTheme="minorHAnsi" w:hAnsiTheme="minorHAnsi" w:cstheme="minorHAnsi"/>
              </w:rPr>
            </w:pPr>
          </w:p>
          <w:p w14:paraId="383CA501" w14:textId="77777777" w:rsidR="0027115A" w:rsidRPr="00F976AA" w:rsidRDefault="0027115A">
            <w:pPr>
              <w:rPr>
                <w:rFonts w:asciiTheme="minorHAnsi" w:hAnsiTheme="minorHAnsi" w:cstheme="minorHAnsi"/>
              </w:rPr>
            </w:pP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0992EA9D" w14:textId="3797F60F" w:rsidR="0027115A" w:rsidRPr="00F976AA" w:rsidRDefault="0027115A">
            <w:pPr>
              <w:rPr>
                <w:rFonts w:asciiTheme="minorHAnsi" w:hAnsiTheme="minorHAnsi" w:cstheme="minorHAnsi"/>
              </w:rPr>
            </w:pPr>
            <w:r w:rsidRPr="00F976AA">
              <w:rPr>
                <w:rFonts w:asciiTheme="minorHAnsi" w:hAnsiTheme="minorHAnsi" w:cstheme="minorHAnsi"/>
              </w:rPr>
              <w:t xml:space="preserve">KV2 </w:t>
            </w:r>
            <w:r w:rsidR="00F976AA" w:rsidRPr="00F976AA">
              <w:rPr>
                <w:rFonts w:asciiTheme="minorHAnsi" w:hAnsiTheme="minorHAnsi" w:cstheme="minorHAnsi"/>
              </w:rPr>
              <w:t>(observation)</w:t>
            </w:r>
            <w:r w:rsidRPr="00F976AA">
              <w:rPr>
                <w:rFonts w:asciiTheme="minorHAnsi" w:hAnsiTheme="minorHAnsi" w:cstheme="minorHAnsi"/>
              </w:rPr>
              <w:t>x3 + KV1 efterfølgende</w:t>
            </w:r>
          </w:p>
        </w:tc>
      </w:tr>
      <w:tr w:rsidR="0027115A" w14:paraId="0A4FFB55"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7DEEC52"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8</w:t>
            </w:r>
          </w:p>
        </w:tc>
        <w:tc>
          <w:tcPr>
            <w:tcW w:w="2126" w:type="dxa"/>
            <w:tcBorders>
              <w:top w:val="single" w:sz="4" w:space="0" w:color="auto"/>
              <w:left w:val="single" w:sz="4" w:space="0" w:color="auto"/>
              <w:bottom w:val="single" w:sz="4" w:space="0" w:color="auto"/>
              <w:right w:val="single" w:sz="4" w:space="0" w:color="auto"/>
            </w:tcBorders>
          </w:tcPr>
          <w:p w14:paraId="6E1CFFC5"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Undervisning</w:t>
            </w:r>
          </w:p>
          <w:p w14:paraId="698D1DAD" w14:textId="77777777" w:rsidR="0027115A" w:rsidRPr="00F976AA" w:rsidRDefault="0027115A">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65B87274" w14:textId="77777777" w:rsidR="0027115A" w:rsidRPr="00F976AA" w:rsidRDefault="0027115A">
            <w:pPr>
              <w:rPr>
                <w:rFonts w:asciiTheme="minorHAnsi" w:hAnsiTheme="minorHAnsi" w:cstheme="minorHAnsi"/>
              </w:rPr>
            </w:pPr>
            <w:proofErr w:type="spellStart"/>
            <w:proofErr w:type="gramStart"/>
            <w:r w:rsidRPr="00F976AA">
              <w:rPr>
                <w:rFonts w:asciiTheme="minorHAnsi" w:hAnsiTheme="minorHAnsi" w:cstheme="minorHAnsi"/>
              </w:rPr>
              <w:t>xxxx</w:t>
            </w:r>
            <w:proofErr w:type="spellEnd"/>
            <w:proofErr w:type="gramEnd"/>
          </w:p>
        </w:tc>
        <w:tc>
          <w:tcPr>
            <w:tcW w:w="2548" w:type="dxa"/>
            <w:tcBorders>
              <w:top w:val="single" w:sz="4" w:space="0" w:color="auto"/>
              <w:left w:val="single" w:sz="4" w:space="0" w:color="auto"/>
              <w:bottom w:val="single" w:sz="4" w:space="0" w:color="auto"/>
              <w:right w:val="single" w:sz="4" w:space="0" w:color="auto"/>
            </w:tcBorders>
            <w:hideMark/>
          </w:tcPr>
          <w:p w14:paraId="700BA899" w14:textId="77777777" w:rsidR="0027115A" w:rsidRPr="00F976AA" w:rsidRDefault="0027115A">
            <w:pPr>
              <w:rPr>
                <w:rFonts w:asciiTheme="minorHAnsi" w:hAnsiTheme="minorHAnsi" w:cstheme="minorHAnsi"/>
              </w:rPr>
            </w:pPr>
            <w:r w:rsidRPr="00F976AA">
              <w:rPr>
                <w:rFonts w:asciiTheme="minorHAnsi" w:hAnsiTheme="minorHAnsi" w:cstheme="minorHAnsi"/>
              </w:rPr>
              <w:t>KV5</w:t>
            </w:r>
          </w:p>
        </w:tc>
      </w:tr>
    </w:tbl>
    <w:p w14:paraId="14C86C36" w14:textId="77777777" w:rsidR="0027115A" w:rsidRDefault="0027115A" w:rsidP="00D60733">
      <w:pPr>
        <w:spacing w:line="256" w:lineRule="auto"/>
      </w:pPr>
    </w:p>
    <w:p w14:paraId="67EC1A59" w14:textId="77777777" w:rsidR="0027115A" w:rsidRDefault="0027115A" w:rsidP="00D60733">
      <w:pPr>
        <w:spacing w:line="256" w:lineRule="auto"/>
      </w:pPr>
    </w:p>
    <w:p w14:paraId="2C63FE26" w14:textId="77777777" w:rsidR="00C469F9" w:rsidRDefault="00C469F9" w:rsidP="00C469F9">
      <w:pPr>
        <w:pStyle w:val="Overskrift1"/>
        <w:spacing w:before="0" w:after="0"/>
        <w:rPr>
          <w:rFonts w:asciiTheme="minorHAnsi" w:hAnsiTheme="minorHAnsi" w:cstheme="minorHAnsi"/>
          <w:lang w:val="da-DK"/>
        </w:rPr>
      </w:pPr>
      <w:bookmarkStart w:id="9" w:name="_Toc98685259"/>
      <w:r>
        <w:rPr>
          <w:rFonts w:asciiTheme="minorHAnsi" w:hAnsiTheme="minorHAnsi" w:cstheme="minorHAnsi"/>
          <w:lang w:val="da-DK"/>
        </w:rPr>
        <w:t>4.</w:t>
      </w:r>
      <w:r w:rsidR="0027115A" w:rsidRPr="00C469F9">
        <w:rPr>
          <w:rFonts w:asciiTheme="minorHAnsi" w:hAnsiTheme="minorHAnsi" w:cstheme="minorHAnsi"/>
          <w:lang w:val="da-DK"/>
        </w:rPr>
        <w:t>Kursusaktivitet</w:t>
      </w:r>
      <w:bookmarkEnd w:id="9"/>
    </w:p>
    <w:p w14:paraId="02256FE5" w14:textId="1319BCF7" w:rsidR="0027115A" w:rsidRPr="00C469F9" w:rsidRDefault="0027115A" w:rsidP="00F976AA">
      <w:pPr>
        <w:pStyle w:val="Overskrift2"/>
      </w:pPr>
      <w:bookmarkStart w:id="10" w:name="_Toc98685260"/>
      <w:r w:rsidRPr="00C469F9">
        <w:t>Specialespecifikke kurser</w:t>
      </w:r>
      <w:bookmarkEnd w:id="10"/>
      <w:r w:rsidRPr="00C469F9">
        <w:t xml:space="preserve"> </w:t>
      </w:r>
    </w:p>
    <w:p w14:paraId="2204FB98" w14:textId="77777777" w:rsidR="002F6CE4" w:rsidRPr="002F6CE4" w:rsidRDefault="002F6CE4" w:rsidP="002F6CE4">
      <w:pPr>
        <w:pStyle w:val="Default"/>
        <w:rPr>
          <w:rFonts w:asciiTheme="minorHAnsi" w:hAnsiTheme="minorHAnsi" w:cstheme="minorHAnsi"/>
          <w:sz w:val="22"/>
          <w:szCs w:val="22"/>
        </w:rPr>
      </w:pPr>
      <w:r w:rsidRPr="002F6CE4">
        <w:rPr>
          <w:rFonts w:asciiTheme="minorHAnsi" w:hAnsiTheme="minorHAnsi" w:cstheme="minorHAnsi"/>
          <w:sz w:val="22"/>
          <w:szCs w:val="22"/>
        </w:rPr>
        <w:t xml:space="preserve">Disse er nationale og er beskrevet i målbeskrivelsen </w:t>
      </w:r>
      <w:r w:rsidRPr="001F7B9D">
        <w:rPr>
          <w:rFonts w:asciiTheme="minorHAnsi" w:hAnsiTheme="minorHAnsi" w:cstheme="minorHAnsi"/>
          <w:bCs/>
          <w:sz w:val="22"/>
          <w:szCs w:val="22"/>
        </w:rPr>
        <w:t>(</w:t>
      </w:r>
      <w:hyperlink r:id="rId13" w:history="1">
        <w:r w:rsidRPr="001F7B9D">
          <w:rPr>
            <w:rStyle w:val="Hyperlink"/>
            <w:rFonts w:asciiTheme="minorHAnsi" w:hAnsiTheme="minorHAnsi" w:cstheme="minorHAnsi"/>
            <w:bCs/>
            <w:sz w:val="22"/>
            <w:szCs w:val="22"/>
          </w:rPr>
          <w:t>www.sst.dk</w:t>
        </w:r>
      </w:hyperlink>
      <w:r w:rsidRPr="001F7B9D">
        <w:rPr>
          <w:rFonts w:asciiTheme="minorHAnsi" w:hAnsiTheme="minorHAnsi" w:cstheme="minorHAnsi"/>
          <w:bCs/>
          <w:sz w:val="22"/>
          <w:szCs w:val="22"/>
        </w:rPr>
        <w:t xml:space="preserve">) </w:t>
      </w:r>
      <w:r w:rsidRPr="002F6CE4">
        <w:rPr>
          <w:rFonts w:asciiTheme="minorHAnsi" w:hAnsiTheme="minorHAnsi" w:cstheme="minorHAnsi"/>
          <w:sz w:val="22"/>
          <w:szCs w:val="22"/>
        </w:rPr>
        <w:t xml:space="preserve">og organiseres via DSAM. Se mere på </w:t>
      </w:r>
      <w:hyperlink r:id="rId14" w:history="1">
        <w:r w:rsidRPr="002F6CE4">
          <w:rPr>
            <w:rStyle w:val="Hyperlink"/>
            <w:rFonts w:asciiTheme="minorHAnsi" w:hAnsiTheme="minorHAnsi" w:cstheme="minorHAnsi"/>
            <w:sz w:val="22"/>
            <w:szCs w:val="22"/>
          </w:rPr>
          <w:t>speam.dk</w:t>
        </w:r>
      </w:hyperlink>
      <w:r w:rsidRPr="002F6CE4">
        <w:rPr>
          <w:rFonts w:asciiTheme="minorHAnsi" w:hAnsiTheme="minorHAnsi" w:cstheme="minorHAnsi"/>
          <w:sz w:val="22"/>
          <w:szCs w:val="22"/>
        </w:rPr>
        <w:t xml:space="preserve"> </w:t>
      </w:r>
    </w:p>
    <w:p w14:paraId="183E5767" w14:textId="77777777" w:rsidR="0027115A" w:rsidRDefault="0027115A" w:rsidP="0027115A">
      <w:pPr>
        <w:pStyle w:val="Default"/>
        <w:rPr>
          <w:rFonts w:ascii="Georgia" w:hAnsi="Georgia" w:cstheme="minorHAnsi"/>
          <w:sz w:val="22"/>
          <w:szCs w:val="22"/>
        </w:rPr>
      </w:pPr>
    </w:p>
    <w:p w14:paraId="2AABCD2E" w14:textId="77777777" w:rsidR="0027115A" w:rsidRDefault="0027115A" w:rsidP="0027115A">
      <w:pPr>
        <w:pStyle w:val="Default"/>
        <w:rPr>
          <w:rFonts w:ascii="Georgia" w:hAnsi="Georgia" w:cstheme="minorHAnsi"/>
          <w:sz w:val="22"/>
          <w:szCs w:val="22"/>
        </w:rPr>
      </w:pPr>
    </w:p>
    <w:p w14:paraId="1BEB317C" w14:textId="77777777" w:rsidR="0027115A" w:rsidRPr="00215CA8" w:rsidRDefault="0027115A" w:rsidP="00F976AA">
      <w:pPr>
        <w:pStyle w:val="Overskrift2"/>
        <w:rPr>
          <w:lang w:val="da-DK"/>
        </w:rPr>
      </w:pPr>
      <w:bookmarkStart w:id="11" w:name="_Toc98685261"/>
      <w:r w:rsidRPr="00215CA8">
        <w:rPr>
          <w:lang w:val="da-DK"/>
        </w:rPr>
        <w:t>Generelle kurser</w:t>
      </w:r>
      <w:bookmarkEnd w:id="11"/>
      <w:r w:rsidRPr="00215CA8">
        <w:rPr>
          <w:lang w:val="da-DK"/>
        </w:rPr>
        <w:t xml:space="preserve"> </w:t>
      </w:r>
    </w:p>
    <w:p w14:paraId="7C079E58" w14:textId="77777777" w:rsidR="00656043" w:rsidRPr="00C469F9" w:rsidRDefault="00656043" w:rsidP="0027115A">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t xml:space="preserve">Under din introstilling skal du på følgende generelle kurser: </w:t>
      </w:r>
    </w:p>
    <w:p w14:paraId="14118143" w14:textId="77777777" w:rsidR="00656043" w:rsidRPr="00C469F9" w:rsidRDefault="00656043" w:rsidP="00656043">
      <w:pPr>
        <w:pStyle w:val="Default"/>
        <w:rPr>
          <w:rFonts w:asciiTheme="minorHAnsi" w:hAnsiTheme="minorHAnsi" w:cstheme="minorHAnsi"/>
          <w:i/>
          <w:color w:val="70AD47" w:themeColor="accent6"/>
          <w:sz w:val="22"/>
          <w:szCs w:val="22"/>
        </w:rPr>
      </w:pPr>
    </w:p>
    <w:p w14:paraId="7E98AAD9" w14:textId="18A057C7" w:rsidR="00656043" w:rsidRPr="00C469F9" w:rsidRDefault="00656043" w:rsidP="00656043">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t>Vejled</w:t>
      </w:r>
      <w:r w:rsidR="00D76BDB" w:rsidRPr="00C469F9">
        <w:rPr>
          <w:rFonts w:asciiTheme="minorHAnsi" w:hAnsiTheme="minorHAnsi" w:cstheme="minorHAnsi"/>
          <w:i/>
          <w:color w:val="70AD47" w:themeColor="accent6"/>
          <w:sz w:val="22"/>
          <w:szCs w:val="22"/>
        </w:rPr>
        <w:t xml:space="preserve">ning i klinikken/ Pædagogik II </w:t>
      </w:r>
      <w:r w:rsidRPr="00C469F9">
        <w:rPr>
          <w:rFonts w:asciiTheme="minorHAnsi" w:hAnsiTheme="minorHAnsi" w:cstheme="minorHAnsi"/>
          <w:i/>
          <w:color w:val="70AD47" w:themeColor="accent6"/>
          <w:sz w:val="22"/>
          <w:szCs w:val="22"/>
        </w:rPr>
        <w:t xml:space="preserve"> 2 dage.</w:t>
      </w:r>
    </w:p>
    <w:p w14:paraId="41DF39EC" w14:textId="77777777" w:rsidR="00656043" w:rsidRPr="00C469F9" w:rsidRDefault="00656043" w:rsidP="00656043">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t>Regional Introdag samt 1-2 temadage.</w:t>
      </w:r>
    </w:p>
    <w:p w14:paraId="30299513" w14:textId="428ED1E7" w:rsidR="00656043" w:rsidRPr="00C469F9" w:rsidRDefault="003F0F69" w:rsidP="00656043">
      <w:pPr>
        <w:pStyle w:val="Default"/>
        <w:rPr>
          <w:rFonts w:asciiTheme="minorHAnsi" w:hAnsiTheme="minorHAnsi" w:cstheme="minorHAnsi"/>
          <w:i/>
          <w:color w:val="70AD47" w:themeColor="accent6"/>
          <w:sz w:val="22"/>
          <w:szCs w:val="22"/>
        </w:rPr>
      </w:pPr>
      <w:r>
        <w:rPr>
          <w:rFonts w:asciiTheme="minorHAnsi" w:hAnsiTheme="minorHAnsi" w:cstheme="minorHAnsi"/>
          <w:i/>
          <w:color w:val="70AD47" w:themeColor="accent6"/>
          <w:sz w:val="22"/>
          <w:szCs w:val="22"/>
        </w:rPr>
        <w:t xml:space="preserve">Intro-sparringsgrupper </w:t>
      </w:r>
      <w:r w:rsidR="001F7B9D">
        <w:rPr>
          <w:rFonts w:asciiTheme="minorHAnsi" w:hAnsiTheme="minorHAnsi" w:cstheme="minorHAnsi"/>
          <w:i/>
          <w:color w:val="70AD47" w:themeColor="accent6"/>
          <w:sz w:val="22"/>
          <w:szCs w:val="22"/>
        </w:rPr>
        <w:t xml:space="preserve">1 </w:t>
      </w:r>
      <w:r>
        <w:rPr>
          <w:rFonts w:asciiTheme="minorHAnsi" w:hAnsiTheme="minorHAnsi" w:cstheme="minorHAnsi"/>
          <w:i/>
          <w:color w:val="70AD47" w:themeColor="accent6"/>
          <w:sz w:val="22"/>
          <w:szCs w:val="22"/>
        </w:rPr>
        <w:t xml:space="preserve">gang pr. </w:t>
      </w:r>
      <w:r w:rsidR="001F7B9D">
        <w:rPr>
          <w:rFonts w:asciiTheme="minorHAnsi" w:hAnsiTheme="minorHAnsi" w:cstheme="minorHAnsi"/>
          <w:i/>
          <w:color w:val="70AD47" w:themeColor="accent6"/>
          <w:sz w:val="22"/>
          <w:szCs w:val="22"/>
        </w:rPr>
        <w:t>mdr. (halvdags)</w:t>
      </w:r>
    </w:p>
    <w:p w14:paraId="72DEB278" w14:textId="77777777" w:rsidR="00656043" w:rsidRPr="00C469F9" w:rsidRDefault="00656043" w:rsidP="00656043">
      <w:pPr>
        <w:pStyle w:val="Default"/>
        <w:rPr>
          <w:rFonts w:asciiTheme="minorHAnsi" w:hAnsiTheme="minorHAnsi" w:cstheme="minorHAnsi"/>
          <w:sz w:val="22"/>
          <w:szCs w:val="22"/>
        </w:rPr>
      </w:pPr>
    </w:p>
    <w:p w14:paraId="2EEE06EE" w14:textId="77777777" w:rsidR="002F6CE4" w:rsidRDefault="002F6CE4" w:rsidP="002F6CE4">
      <w:pPr>
        <w:pStyle w:val="Default"/>
        <w:rPr>
          <w:rFonts w:asciiTheme="minorHAnsi" w:hAnsiTheme="minorHAnsi" w:cstheme="minorHAnsi"/>
          <w:sz w:val="22"/>
          <w:szCs w:val="22"/>
        </w:rPr>
      </w:pPr>
      <w:hyperlink r:id="rId15" w:history="1">
        <w:r w:rsidRPr="00ED4818">
          <w:rPr>
            <w:rStyle w:val="Hyperlink"/>
            <w:rFonts w:asciiTheme="minorHAnsi" w:hAnsiTheme="minorHAnsi" w:cstheme="minorHAnsi"/>
            <w:sz w:val="22"/>
            <w:szCs w:val="22"/>
          </w:rPr>
          <w:t>https://www.regionsjaelland.dk/job-og-udda</w:t>
        </w:r>
        <w:r w:rsidRPr="00ED4818">
          <w:rPr>
            <w:rStyle w:val="Hyperlink"/>
            <w:rFonts w:asciiTheme="minorHAnsi" w:hAnsiTheme="minorHAnsi" w:cstheme="minorHAnsi"/>
            <w:sz w:val="22"/>
            <w:szCs w:val="22"/>
          </w:rPr>
          <w:t>n</w:t>
        </w:r>
        <w:r w:rsidRPr="00ED4818">
          <w:rPr>
            <w:rStyle w:val="Hyperlink"/>
            <w:rFonts w:asciiTheme="minorHAnsi" w:hAnsiTheme="minorHAnsi" w:cstheme="minorHAnsi"/>
            <w:sz w:val="22"/>
            <w:szCs w:val="22"/>
          </w:rPr>
          <w:t>nelse/den-laegelige-videreuddannelse/information-til-uddannelseslaegen/kurser</w:t>
        </w:r>
      </w:hyperlink>
    </w:p>
    <w:p w14:paraId="4F4C5C81" w14:textId="77777777" w:rsidR="00656043" w:rsidRPr="00C469F9" w:rsidRDefault="00656043" w:rsidP="00656043">
      <w:pPr>
        <w:pStyle w:val="Default"/>
        <w:rPr>
          <w:rFonts w:asciiTheme="minorHAnsi" w:hAnsiTheme="minorHAnsi" w:cstheme="minorHAnsi"/>
          <w:sz w:val="22"/>
          <w:szCs w:val="22"/>
        </w:rPr>
      </w:pPr>
    </w:p>
    <w:p w14:paraId="0EEF736F" w14:textId="685352F9" w:rsidR="00656043" w:rsidRPr="00C469F9" w:rsidRDefault="00F976AA" w:rsidP="00656043">
      <w:pPr>
        <w:pStyle w:val="Default"/>
        <w:rPr>
          <w:rFonts w:asciiTheme="minorHAnsi" w:hAnsiTheme="minorHAnsi" w:cstheme="minorHAnsi"/>
          <w:i/>
          <w:color w:val="70AD47" w:themeColor="accent6"/>
          <w:sz w:val="22"/>
          <w:szCs w:val="22"/>
        </w:rPr>
      </w:pPr>
      <w:r>
        <w:rPr>
          <w:rFonts w:asciiTheme="minorHAnsi" w:hAnsiTheme="minorHAnsi" w:cstheme="minorHAnsi"/>
          <w:i/>
          <w:color w:val="70AD47" w:themeColor="accent6"/>
          <w:sz w:val="22"/>
          <w:szCs w:val="22"/>
        </w:rPr>
        <w:t>(</w:t>
      </w:r>
      <w:r w:rsidR="00656043" w:rsidRPr="00C469F9">
        <w:rPr>
          <w:rFonts w:asciiTheme="minorHAnsi" w:hAnsiTheme="minorHAnsi" w:cstheme="minorHAnsi"/>
          <w:i/>
          <w:color w:val="70AD47" w:themeColor="accent6"/>
          <w:sz w:val="22"/>
          <w:szCs w:val="22"/>
        </w:rPr>
        <w:t>Fase 1-2 frivillige supervisionsgrupper</w:t>
      </w:r>
    </w:p>
    <w:p w14:paraId="132C24E5" w14:textId="77777777" w:rsidR="00656043" w:rsidRPr="00C469F9" w:rsidRDefault="00656043" w:rsidP="00656043">
      <w:pPr>
        <w:pStyle w:val="Default"/>
        <w:rPr>
          <w:rFonts w:asciiTheme="minorHAnsi" w:hAnsiTheme="minorHAnsi" w:cstheme="minorHAnsi"/>
          <w:i/>
          <w:color w:val="70AD47" w:themeColor="accent6"/>
          <w:sz w:val="22"/>
          <w:szCs w:val="22"/>
        </w:rPr>
      </w:pPr>
    </w:p>
    <w:p w14:paraId="1F90282E" w14:textId="77777777" w:rsidR="00656043" w:rsidRPr="00C469F9" w:rsidRDefault="00656043" w:rsidP="00656043">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t>Hoveduddannelseslæger i Fase 1 og 2 tilbydes endvidere deltagelse i frivillige supervisionsgrupper, ca. 10 gange 1/4 dag.</w:t>
      </w:r>
    </w:p>
    <w:p w14:paraId="78622F05" w14:textId="457C2E15" w:rsidR="00656043" w:rsidRPr="00C469F9" w:rsidRDefault="00656043" w:rsidP="00656043">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lastRenderedPageBreak/>
        <w:t>NB! Der ydes ikke tjenestefri og kørselsgodtgørels</w:t>
      </w:r>
      <w:r w:rsidR="00D76BDB" w:rsidRPr="00C469F9">
        <w:rPr>
          <w:rFonts w:asciiTheme="minorHAnsi" w:hAnsiTheme="minorHAnsi" w:cstheme="minorHAnsi"/>
          <w:i/>
          <w:color w:val="70AD47" w:themeColor="accent6"/>
          <w:sz w:val="22"/>
          <w:szCs w:val="22"/>
        </w:rPr>
        <w:t>e til deltagelse i disse gruppe</w:t>
      </w:r>
      <w:r w:rsidR="00C469F9">
        <w:rPr>
          <w:rFonts w:asciiTheme="minorHAnsi" w:hAnsiTheme="minorHAnsi" w:cstheme="minorHAnsi"/>
          <w:i/>
          <w:color w:val="70AD47" w:themeColor="accent6"/>
          <w:sz w:val="22"/>
          <w:szCs w:val="22"/>
        </w:rPr>
        <w:t>r</w:t>
      </w:r>
      <w:r w:rsidR="00F976AA">
        <w:rPr>
          <w:rFonts w:asciiTheme="minorHAnsi" w:hAnsiTheme="minorHAnsi" w:cstheme="minorHAnsi"/>
          <w:i/>
          <w:color w:val="70AD47" w:themeColor="accent6"/>
          <w:sz w:val="22"/>
          <w:szCs w:val="22"/>
        </w:rPr>
        <w:t>.)</w:t>
      </w:r>
    </w:p>
    <w:p w14:paraId="69B2C980" w14:textId="77777777" w:rsidR="00656043" w:rsidRPr="00C469F9" w:rsidRDefault="00656043" w:rsidP="00656043">
      <w:pPr>
        <w:pStyle w:val="Default"/>
        <w:rPr>
          <w:rFonts w:asciiTheme="minorHAnsi" w:hAnsiTheme="minorHAnsi" w:cstheme="minorHAnsi"/>
          <w:sz w:val="22"/>
          <w:szCs w:val="22"/>
        </w:rPr>
      </w:pPr>
    </w:p>
    <w:p w14:paraId="2DD364B0" w14:textId="197B1C23" w:rsidR="00656043" w:rsidRPr="00C469F9" w:rsidRDefault="00656043" w:rsidP="00656043">
      <w:pPr>
        <w:pStyle w:val="Default"/>
        <w:rPr>
          <w:rFonts w:asciiTheme="minorHAnsi" w:hAnsiTheme="minorHAnsi" w:cstheme="minorHAnsi"/>
          <w:sz w:val="22"/>
          <w:szCs w:val="22"/>
        </w:rPr>
      </w:pPr>
      <w:r w:rsidRPr="00C469F9">
        <w:rPr>
          <w:rFonts w:asciiTheme="minorHAnsi" w:hAnsiTheme="minorHAnsi" w:cstheme="minorHAnsi"/>
          <w:sz w:val="22"/>
          <w:szCs w:val="22"/>
        </w:rPr>
        <w:t>​</w:t>
      </w:r>
    </w:p>
    <w:p w14:paraId="147D0560" w14:textId="77777777"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Obligatoriske lægekurser, intro- og temadage i Region Sjælland administreres af Koncern HR Uddannelse og Udvikling (KHRUU).</w:t>
      </w:r>
    </w:p>
    <w:p w14:paraId="1B43E182" w14:textId="2C9D32DF"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KBU- og Intro-sparringsgrupper koordineres og administreres af </w:t>
      </w:r>
      <w:r w:rsidR="003F0F69">
        <w:rPr>
          <w:rFonts w:asciiTheme="minorHAnsi" w:hAnsiTheme="minorHAnsi" w:cstheme="minorHAnsi"/>
          <w:sz w:val="22"/>
          <w:szCs w:val="22"/>
        </w:rPr>
        <w:t>Koncern HR Lægeuddannelsen.</w:t>
      </w:r>
    </w:p>
    <w:p w14:paraId="2247010E" w14:textId="5437D355" w:rsidR="003F0F6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Visitering til og administration af supervisionsgrupperne varetages af </w:t>
      </w:r>
      <w:r w:rsidR="003F0F69">
        <w:rPr>
          <w:rFonts w:asciiTheme="minorHAnsi" w:hAnsiTheme="minorHAnsi" w:cstheme="minorHAnsi"/>
          <w:sz w:val="22"/>
          <w:szCs w:val="22"/>
        </w:rPr>
        <w:t xml:space="preserve">Koncern HR </w:t>
      </w:r>
      <w:r w:rsidRPr="00C469F9">
        <w:rPr>
          <w:rFonts w:asciiTheme="minorHAnsi" w:hAnsiTheme="minorHAnsi" w:cstheme="minorHAnsi"/>
          <w:sz w:val="22"/>
          <w:szCs w:val="22"/>
        </w:rPr>
        <w:t>Lægeuddannelse</w:t>
      </w:r>
      <w:r w:rsidR="003F0F69">
        <w:rPr>
          <w:rFonts w:asciiTheme="minorHAnsi" w:hAnsiTheme="minorHAnsi" w:cstheme="minorHAnsi"/>
          <w:sz w:val="22"/>
          <w:szCs w:val="22"/>
        </w:rPr>
        <w:t>n</w:t>
      </w:r>
      <w:r w:rsidRPr="00C469F9">
        <w:rPr>
          <w:rFonts w:asciiTheme="minorHAnsi" w:hAnsiTheme="minorHAnsi" w:cstheme="minorHAnsi"/>
          <w:sz w:val="22"/>
          <w:szCs w:val="22"/>
        </w:rPr>
        <w:t xml:space="preserve">. </w:t>
      </w:r>
    </w:p>
    <w:p w14:paraId="162F0375" w14:textId="09924316" w:rsidR="002F6CE4" w:rsidRDefault="002F6CE4" w:rsidP="002F6CE4">
      <w:pPr>
        <w:pStyle w:val="Default"/>
        <w:rPr>
          <w:rFonts w:ascii="Georgia" w:hAnsi="Georgia" w:cstheme="minorHAnsi"/>
          <w:sz w:val="22"/>
          <w:szCs w:val="22"/>
        </w:rPr>
      </w:pPr>
      <w:r w:rsidRPr="00C469F9">
        <w:rPr>
          <w:rFonts w:asciiTheme="minorHAnsi" w:hAnsiTheme="minorHAnsi" w:cstheme="minorHAnsi"/>
          <w:sz w:val="22"/>
          <w:szCs w:val="22"/>
        </w:rPr>
        <w:t xml:space="preserve">Find kontaktinformation </w:t>
      </w:r>
      <w:r>
        <w:rPr>
          <w:rStyle w:val="Hyperlink"/>
          <w:rFonts w:asciiTheme="minorHAnsi" w:hAnsiTheme="minorHAnsi" w:cstheme="minorHAnsi"/>
          <w:sz w:val="22"/>
          <w:szCs w:val="22"/>
        </w:rPr>
        <w:fldChar w:fldCharType="begin"/>
      </w:r>
      <w:r w:rsidR="003F0F69">
        <w:rPr>
          <w:rStyle w:val="Hyperlink"/>
          <w:rFonts w:asciiTheme="minorHAnsi" w:hAnsiTheme="minorHAnsi" w:cstheme="minorHAnsi"/>
          <w:sz w:val="22"/>
          <w:szCs w:val="22"/>
        </w:rPr>
        <w:instrText>HYPERLINK "https://www.regionsjaelland.dk/job-og-uddannelse/den-laegelige-videreuddannelse/kontakt"</w:instrText>
      </w:r>
      <w:r w:rsidR="003F0F69">
        <w:rPr>
          <w:rStyle w:val="Hyperlink"/>
          <w:rFonts w:asciiTheme="minorHAnsi" w:hAnsiTheme="minorHAnsi" w:cstheme="minorHAnsi"/>
          <w:sz w:val="22"/>
          <w:szCs w:val="22"/>
        </w:rPr>
      </w:r>
      <w:r>
        <w:rPr>
          <w:rStyle w:val="Hyperlink"/>
          <w:rFonts w:asciiTheme="minorHAnsi" w:hAnsiTheme="minorHAnsi" w:cstheme="minorHAnsi"/>
          <w:sz w:val="22"/>
          <w:szCs w:val="22"/>
        </w:rPr>
        <w:fldChar w:fldCharType="separate"/>
      </w:r>
      <w:r w:rsidRPr="00C469F9">
        <w:rPr>
          <w:rStyle w:val="Hyperlink"/>
          <w:rFonts w:asciiTheme="minorHAnsi" w:hAnsiTheme="minorHAnsi" w:cstheme="minorHAnsi"/>
          <w:sz w:val="22"/>
          <w:szCs w:val="22"/>
        </w:rPr>
        <w:t>HE</w:t>
      </w:r>
      <w:r w:rsidRPr="00C469F9">
        <w:rPr>
          <w:rStyle w:val="Hyperlink"/>
          <w:rFonts w:asciiTheme="minorHAnsi" w:hAnsiTheme="minorHAnsi" w:cstheme="minorHAnsi"/>
          <w:sz w:val="22"/>
          <w:szCs w:val="22"/>
        </w:rPr>
        <w:t>R</w:t>
      </w:r>
      <w:r w:rsidRPr="00C469F9">
        <w:rPr>
          <w:rStyle w:val="Hyperlink"/>
          <w:rFonts w:asciiTheme="minorHAnsi" w:hAnsiTheme="minorHAnsi" w:cstheme="minorHAnsi"/>
          <w:sz w:val="22"/>
          <w:szCs w:val="22"/>
        </w:rPr>
        <w:t>.</w:t>
      </w:r>
      <w:r>
        <w:rPr>
          <w:rStyle w:val="Hyperlink"/>
          <w:rFonts w:asciiTheme="minorHAnsi" w:hAnsiTheme="minorHAnsi" w:cstheme="minorHAnsi"/>
          <w:sz w:val="22"/>
          <w:szCs w:val="22"/>
        </w:rPr>
        <w:fldChar w:fldCharType="end"/>
      </w:r>
    </w:p>
    <w:p w14:paraId="7F3D18ED" w14:textId="77777777" w:rsidR="0027115A" w:rsidRDefault="0027115A" w:rsidP="0027115A">
      <w:pPr>
        <w:pStyle w:val="Default"/>
        <w:rPr>
          <w:rFonts w:ascii="Georgia" w:hAnsi="Georgia" w:cstheme="minorHAnsi"/>
          <w:sz w:val="22"/>
          <w:szCs w:val="22"/>
        </w:rPr>
      </w:pPr>
    </w:p>
    <w:p w14:paraId="0A81FCC4" w14:textId="77777777" w:rsidR="00C469F9" w:rsidRPr="00856792" w:rsidRDefault="0027115A" w:rsidP="00F976AA">
      <w:pPr>
        <w:pStyle w:val="Overskrift2"/>
        <w:rPr>
          <w:lang w:val="da-DK"/>
        </w:rPr>
      </w:pPr>
      <w:bookmarkStart w:id="12" w:name="_Toc98685262"/>
      <w:r w:rsidRPr="00856792">
        <w:rPr>
          <w:lang w:val="da-DK"/>
        </w:rPr>
        <w:t>Kurser efter eget valg</w:t>
      </w:r>
      <w:bookmarkEnd w:id="12"/>
    </w:p>
    <w:p w14:paraId="1964C345" w14:textId="37CAA32D" w:rsidR="0027115A" w:rsidRPr="002F6CE4" w:rsidRDefault="00656043" w:rsidP="00C469F9">
      <w:pPr>
        <w:rPr>
          <w:rFonts w:cstheme="minorHAnsi"/>
          <w:color w:val="70AD47" w:themeColor="accent6"/>
        </w:rPr>
      </w:pPr>
      <w:r w:rsidRPr="002F6CE4">
        <w:rPr>
          <w:rFonts w:cstheme="minorHAnsi"/>
          <w:color w:val="70AD47" w:themeColor="accent6"/>
        </w:rPr>
        <w:t xml:space="preserve">Lægehuset </w:t>
      </w:r>
      <w:r w:rsidR="0027115A" w:rsidRPr="002F6CE4">
        <w:rPr>
          <w:rFonts w:cstheme="minorHAnsi"/>
          <w:color w:val="70AD47" w:themeColor="accent6"/>
        </w:rPr>
        <w:t>XXXXX (har interne kurser, klinikundervisning, andet som uddannelseslægen forventes/kan deltage i)</w:t>
      </w:r>
    </w:p>
    <w:p w14:paraId="6FCAEF74" w14:textId="77777777" w:rsidR="003F0F69" w:rsidRPr="003F0F69" w:rsidRDefault="00D76BDB" w:rsidP="0027115A">
      <w:pPr>
        <w:pStyle w:val="Default"/>
        <w:rPr>
          <w:rFonts w:asciiTheme="minorHAnsi" w:hAnsiTheme="minorHAnsi" w:cstheme="minorHAnsi"/>
          <w:i/>
          <w:color w:val="70AD47" w:themeColor="accent6"/>
          <w:sz w:val="22"/>
          <w:szCs w:val="22"/>
        </w:rPr>
      </w:pPr>
      <w:r w:rsidRPr="003F0F69">
        <w:rPr>
          <w:rFonts w:asciiTheme="minorHAnsi" w:hAnsiTheme="minorHAnsi" w:cstheme="minorHAnsi"/>
          <w:i/>
          <w:color w:val="70AD47" w:themeColor="accent6"/>
          <w:sz w:val="22"/>
          <w:szCs w:val="22"/>
        </w:rPr>
        <w:t>(</w:t>
      </w:r>
      <w:r w:rsidRPr="00E70AA4">
        <w:rPr>
          <w:rFonts w:asciiTheme="minorHAnsi" w:hAnsiTheme="minorHAnsi" w:cstheme="minorHAnsi"/>
          <w:b/>
          <w:i/>
          <w:color w:val="70AD47" w:themeColor="accent6"/>
          <w:sz w:val="22"/>
          <w:szCs w:val="22"/>
        </w:rPr>
        <w:t xml:space="preserve">Uddannelsespulje Syd </w:t>
      </w:r>
      <w:r w:rsidR="003F0F69" w:rsidRPr="00E70AA4">
        <w:rPr>
          <w:rFonts w:asciiTheme="minorHAnsi" w:hAnsiTheme="minorHAnsi" w:cstheme="minorHAnsi"/>
          <w:b/>
          <w:i/>
          <w:color w:val="70AD47" w:themeColor="accent6"/>
          <w:sz w:val="22"/>
          <w:szCs w:val="22"/>
        </w:rPr>
        <w:t>for almen medicin</w:t>
      </w:r>
    </w:p>
    <w:p w14:paraId="5F813945" w14:textId="7B7F0419" w:rsidR="003F0F69" w:rsidRPr="003F0F69" w:rsidRDefault="003F0F69" w:rsidP="003F0F69">
      <w:pPr>
        <w:pStyle w:val="Default"/>
        <w:rPr>
          <w:rFonts w:asciiTheme="minorHAnsi" w:hAnsiTheme="minorHAnsi" w:cstheme="minorHAnsi"/>
          <w:bCs/>
          <w:i/>
          <w:iCs/>
          <w:color w:val="70AD47" w:themeColor="accent6"/>
          <w:sz w:val="22"/>
          <w:szCs w:val="22"/>
        </w:rPr>
      </w:pPr>
      <w:r w:rsidRPr="003F0F69">
        <w:rPr>
          <w:rFonts w:asciiTheme="minorHAnsi" w:hAnsiTheme="minorHAnsi" w:cstheme="minorHAnsi"/>
          <w:bCs/>
          <w:i/>
          <w:iCs/>
          <w:color w:val="70AD47" w:themeColor="accent6"/>
          <w:sz w:val="22"/>
          <w:szCs w:val="22"/>
        </w:rPr>
        <w:t>Som uddannelseslæge i Region Sjælland i den sydlig del af regionen, så har du som uddannelseslæge ret til 2 kursusdage udover de obligatoriske kurser i den lægelige videreuddannelse.  Disse kursusdage kunne med fordel benyttes til uddannelsesdage hos en privat praktiserende speciallæge.</w:t>
      </w:r>
      <w:r w:rsidRPr="003F0F69">
        <w:rPr>
          <w:rFonts w:asciiTheme="minorHAnsi" w:hAnsiTheme="minorHAnsi" w:cstheme="minorHAnsi"/>
          <w:bCs/>
          <w:i/>
          <w:iCs/>
          <w:color w:val="70AD47" w:themeColor="accent6"/>
          <w:sz w:val="22"/>
          <w:szCs w:val="22"/>
        </w:rPr>
        <w:t>)</w:t>
      </w:r>
      <w:r w:rsidRPr="003F0F69">
        <w:rPr>
          <w:rFonts w:asciiTheme="minorHAnsi" w:hAnsiTheme="minorHAnsi" w:cstheme="minorHAnsi"/>
          <w:bCs/>
          <w:i/>
          <w:iCs/>
          <w:color w:val="70AD47" w:themeColor="accent6"/>
          <w:sz w:val="22"/>
          <w:szCs w:val="22"/>
        </w:rPr>
        <w:t xml:space="preserve"> </w:t>
      </w:r>
    </w:p>
    <w:p w14:paraId="32775BFC" w14:textId="52CD32D5" w:rsidR="0027115A" w:rsidRPr="002F6CE4" w:rsidRDefault="0027115A" w:rsidP="0027115A">
      <w:pPr>
        <w:pStyle w:val="Default"/>
        <w:rPr>
          <w:rFonts w:asciiTheme="minorHAnsi" w:hAnsiTheme="minorHAnsi" w:cstheme="minorHAnsi"/>
          <w:i/>
          <w:color w:val="70AD47" w:themeColor="accent6"/>
          <w:sz w:val="22"/>
          <w:szCs w:val="22"/>
        </w:rPr>
      </w:pPr>
    </w:p>
    <w:p w14:paraId="5BB08230" w14:textId="77777777" w:rsidR="00D76BDB" w:rsidRPr="00C469F9" w:rsidRDefault="00D76BDB" w:rsidP="0027115A">
      <w:pPr>
        <w:pStyle w:val="Default"/>
        <w:rPr>
          <w:rFonts w:asciiTheme="minorHAnsi" w:hAnsiTheme="minorHAnsi" w:cstheme="minorHAnsi"/>
          <w:color w:val="00B050"/>
          <w:sz w:val="22"/>
          <w:szCs w:val="22"/>
        </w:rPr>
      </w:pPr>
    </w:p>
    <w:p w14:paraId="281096E2" w14:textId="77777777" w:rsidR="0027115A" w:rsidRPr="00215CA8" w:rsidRDefault="0027115A" w:rsidP="00F976AA">
      <w:pPr>
        <w:pStyle w:val="Overskrift2"/>
        <w:rPr>
          <w:lang w:val="da-DK"/>
        </w:rPr>
      </w:pPr>
      <w:bookmarkStart w:id="13" w:name="_Toc98685263"/>
      <w:r w:rsidRPr="00215CA8">
        <w:rPr>
          <w:lang w:val="da-DK"/>
        </w:rPr>
        <w:t>Forskningstræning</w:t>
      </w:r>
      <w:bookmarkEnd w:id="13"/>
      <w:r w:rsidRPr="00215CA8">
        <w:rPr>
          <w:lang w:val="da-DK"/>
        </w:rPr>
        <w:t xml:space="preserve"> </w:t>
      </w:r>
    </w:p>
    <w:p w14:paraId="1F7928C1" w14:textId="5A643A17" w:rsidR="0027115A" w:rsidRPr="00C469F9" w:rsidRDefault="0027115A" w:rsidP="0027115A">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Forskningstræningsmodulet er placeret i fase 2. Du finder mere information om indhold, tilmelding mv. på </w:t>
      </w:r>
      <w:hyperlink r:id="rId16" w:history="1">
        <w:r w:rsidRPr="00C469F9">
          <w:rPr>
            <w:rStyle w:val="Hyperlink"/>
            <w:rFonts w:asciiTheme="minorHAnsi" w:hAnsiTheme="minorHAnsi" w:cstheme="minorHAnsi"/>
            <w:sz w:val="22"/>
            <w:szCs w:val="22"/>
          </w:rPr>
          <w:t>forsknin</w:t>
        </w:r>
        <w:r w:rsidRPr="00C469F9">
          <w:rPr>
            <w:rStyle w:val="Hyperlink"/>
            <w:rFonts w:asciiTheme="minorHAnsi" w:hAnsiTheme="minorHAnsi" w:cstheme="minorHAnsi"/>
            <w:sz w:val="22"/>
            <w:szCs w:val="22"/>
          </w:rPr>
          <w:t>g</w:t>
        </w:r>
        <w:r w:rsidRPr="00C469F9">
          <w:rPr>
            <w:rStyle w:val="Hyperlink"/>
            <w:rFonts w:asciiTheme="minorHAnsi" w:hAnsiTheme="minorHAnsi" w:cstheme="minorHAnsi"/>
            <w:sz w:val="22"/>
            <w:szCs w:val="22"/>
          </w:rPr>
          <w:t>stræning</w:t>
        </w:r>
      </w:hyperlink>
      <w:r w:rsidR="00D76BDB" w:rsidRPr="00C469F9">
        <w:rPr>
          <w:rFonts w:asciiTheme="minorHAnsi" w:hAnsiTheme="minorHAnsi" w:cstheme="minorHAnsi"/>
          <w:sz w:val="22"/>
          <w:szCs w:val="22"/>
        </w:rPr>
        <w:t>.</w:t>
      </w:r>
      <w:r w:rsidRPr="00C469F9">
        <w:rPr>
          <w:rFonts w:asciiTheme="minorHAnsi" w:hAnsiTheme="minorHAnsi" w:cstheme="minorHAnsi"/>
          <w:sz w:val="22"/>
          <w:szCs w:val="22"/>
        </w:rPr>
        <w:t xml:space="preserve"> </w:t>
      </w:r>
    </w:p>
    <w:p w14:paraId="47951269" w14:textId="77777777" w:rsidR="003B753F" w:rsidRDefault="003B753F" w:rsidP="0027115A">
      <w:pPr>
        <w:pStyle w:val="Overskrift1"/>
        <w:rPr>
          <w:lang w:val="da-DK"/>
        </w:rPr>
      </w:pPr>
    </w:p>
    <w:p w14:paraId="444E4894" w14:textId="0450E973" w:rsidR="003B753F" w:rsidRPr="00C469F9" w:rsidRDefault="00C469F9" w:rsidP="00C469F9">
      <w:pPr>
        <w:pStyle w:val="Overskrift1"/>
        <w:rPr>
          <w:rFonts w:asciiTheme="minorHAnsi" w:hAnsiTheme="minorHAnsi" w:cstheme="minorHAnsi"/>
        </w:rPr>
      </w:pPr>
      <w:bookmarkStart w:id="14" w:name="_Toc98685264"/>
      <w:r>
        <w:rPr>
          <w:rFonts w:asciiTheme="minorHAnsi" w:hAnsiTheme="minorHAnsi" w:cstheme="minorHAnsi"/>
          <w:lang w:val="da-DK"/>
        </w:rPr>
        <w:t>5.</w:t>
      </w:r>
      <w:r w:rsidR="003B753F" w:rsidRPr="00C469F9">
        <w:rPr>
          <w:rFonts w:asciiTheme="minorHAnsi" w:hAnsiTheme="minorHAnsi" w:cstheme="minorHAnsi"/>
        </w:rPr>
        <w:t>Evaluering af den lægelige videreuddannelse</w:t>
      </w:r>
      <w:bookmarkEnd w:id="14"/>
      <w:r w:rsidR="003B753F" w:rsidRPr="00C469F9">
        <w:rPr>
          <w:rFonts w:asciiTheme="minorHAnsi" w:hAnsiTheme="minorHAnsi" w:cstheme="minorHAnsi"/>
        </w:rPr>
        <w:t xml:space="preserve"> </w:t>
      </w:r>
    </w:p>
    <w:p w14:paraId="22FBFA8F" w14:textId="0F449EB7" w:rsidR="00BF115C" w:rsidRPr="00C469F9" w:rsidRDefault="00BF115C" w:rsidP="003B753F">
      <w:pPr>
        <w:pStyle w:val="Default"/>
        <w:rPr>
          <w:rFonts w:asciiTheme="minorHAnsi" w:hAnsiTheme="minorHAnsi" w:cstheme="minorHAnsi"/>
          <w:color w:val="auto"/>
          <w:sz w:val="22"/>
          <w:szCs w:val="22"/>
        </w:rPr>
      </w:pPr>
      <w:r w:rsidRPr="00C469F9">
        <w:rPr>
          <w:rFonts w:asciiTheme="minorHAnsi" w:hAnsiTheme="minorHAnsi" w:cstheme="minorHAnsi"/>
          <w:sz w:val="22"/>
          <w:szCs w:val="22"/>
        </w:rPr>
        <w:t>Inden du slutter i uddannelse i Lægehuset</w:t>
      </w:r>
      <w:r w:rsidRPr="00C469F9">
        <w:rPr>
          <w:rFonts w:asciiTheme="minorHAnsi" w:hAnsiTheme="minorHAnsi" w:cstheme="minorHAnsi"/>
          <w:color w:val="70AD47" w:themeColor="accent6"/>
          <w:sz w:val="22"/>
          <w:szCs w:val="22"/>
        </w:rPr>
        <w:t xml:space="preserve"> XXXX </w:t>
      </w:r>
      <w:r w:rsidRPr="00C469F9">
        <w:rPr>
          <w:rFonts w:asciiTheme="minorHAnsi" w:hAnsiTheme="minorHAnsi" w:cstheme="minorHAnsi"/>
          <w:color w:val="auto"/>
          <w:sz w:val="22"/>
          <w:szCs w:val="22"/>
        </w:rPr>
        <w:t>skal du evaluere dit ophold hos os. For at vi kan lære fra uddannelse</w:t>
      </w:r>
      <w:r w:rsidR="00E70AA4">
        <w:rPr>
          <w:rFonts w:asciiTheme="minorHAnsi" w:hAnsiTheme="minorHAnsi" w:cstheme="minorHAnsi"/>
          <w:color w:val="auto"/>
          <w:sz w:val="22"/>
          <w:szCs w:val="22"/>
        </w:rPr>
        <w:t>slæge til uddannelseslæge og eventuelt</w:t>
      </w:r>
      <w:r w:rsidRPr="00C469F9">
        <w:rPr>
          <w:rFonts w:asciiTheme="minorHAnsi" w:hAnsiTheme="minorHAnsi" w:cstheme="minorHAnsi"/>
          <w:color w:val="auto"/>
          <w:sz w:val="22"/>
          <w:szCs w:val="22"/>
        </w:rPr>
        <w:t xml:space="preserve"> tilrette planlægningen af et uddannelsesforløb, vil vi meget gerne snakke din evaluering igennem, ligesom vi også meget gerne løbende modtager feedback fra dig til os som uddannelsessted. </w:t>
      </w:r>
    </w:p>
    <w:p w14:paraId="65F32094" w14:textId="77777777" w:rsidR="00BF115C" w:rsidRPr="00C469F9" w:rsidRDefault="00BF115C" w:rsidP="003B753F">
      <w:pPr>
        <w:pStyle w:val="Default"/>
        <w:rPr>
          <w:rFonts w:asciiTheme="minorHAnsi" w:hAnsiTheme="minorHAnsi" w:cstheme="minorHAnsi"/>
          <w:color w:val="auto"/>
          <w:sz w:val="22"/>
          <w:szCs w:val="22"/>
        </w:rPr>
      </w:pPr>
    </w:p>
    <w:p w14:paraId="0A433322" w14:textId="247DF69B" w:rsidR="003B753F" w:rsidRPr="00C469F9" w:rsidRDefault="003B753F" w:rsidP="003B753F">
      <w:pPr>
        <w:pStyle w:val="Default"/>
        <w:rPr>
          <w:rFonts w:asciiTheme="minorHAnsi" w:hAnsiTheme="minorHAnsi" w:cstheme="minorHAnsi"/>
          <w:sz w:val="22"/>
          <w:szCs w:val="22"/>
        </w:rPr>
      </w:pPr>
      <w:r w:rsidRPr="00C469F9">
        <w:rPr>
          <w:rFonts w:asciiTheme="minorHAnsi" w:hAnsiTheme="minorHAnsi" w:cstheme="minorHAnsi"/>
          <w:sz w:val="22"/>
          <w:szCs w:val="22"/>
        </w:rPr>
        <w:t>Uddannelseslægernes evalueringer af praksis og de enkelte sygehusafdelinger foretages på</w:t>
      </w:r>
      <w:r w:rsidR="002F6CE4">
        <w:rPr>
          <w:rFonts w:asciiTheme="minorHAnsi" w:hAnsiTheme="minorHAnsi" w:cstheme="minorHAnsi"/>
          <w:sz w:val="22"/>
          <w:szCs w:val="22"/>
        </w:rPr>
        <w:t xml:space="preserve"> </w:t>
      </w:r>
      <w:hyperlink r:id="rId17" w:history="1">
        <w:r w:rsidR="002F6CE4" w:rsidRPr="009920E3">
          <w:rPr>
            <w:rStyle w:val="Hyperlink"/>
            <w:rFonts w:asciiTheme="minorHAnsi" w:hAnsiTheme="minorHAnsi" w:cstheme="minorHAnsi"/>
            <w:sz w:val="22"/>
            <w:szCs w:val="22"/>
          </w:rPr>
          <w:t>www.uddannelse</w:t>
        </w:r>
        <w:r w:rsidR="002F6CE4" w:rsidRPr="009920E3">
          <w:rPr>
            <w:rStyle w:val="Hyperlink"/>
            <w:rFonts w:asciiTheme="minorHAnsi" w:hAnsiTheme="minorHAnsi" w:cstheme="minorHAnsi"/>
            <w:sz w:val="22"/>
            <w:szCs w:val="22"/>
          </w:rPr>
          <w:t>s</w:t>
        </w:r>
        <w:r w:rsidR="002F6CE4" w:rsidRPr="009920E3">
          <w:rPr>
            <w:rStyle w:val="Hyperlink"/>
            <w:rFonts w:asciiTheme="minorHAnsi" w:hAnsiTheme="minorHAnsi" w:cstheme="minorHAnsi"/>
            <w:sz w:val="22"/>
            <w:szCs w:val="22"/>
          </w:rPr>
          <w:t>laege.dk</w:t>
        </w:r>
      </w:hyperlink>
      <w:r w:rsidR="002F6CE4">
        <w:rPr>
          <w:rFonts w:asciiTheme="minorHAnsi" w:hAnsiTheme="minorHAnsi" w:cstheme="minorHAnsi"/>
          <w:sz w:val="22"/>
          <w:szCs w:val="22"/>
        </w:rPr>
        <w:t xml:space="preserve"> </w:t>
      </w:r>
      <w:r w:rsidRPr="00C469F9">
        <w:rPr>
          <w:rFonts w:asciiTheme="minorHAnsi" w:hAnsiTheme="minorHAnsi" w:cstheme="minorHAnsi"/>
          <w:sz w:val="22"/>
          <w:szCs w:val="22"/>
        </w:rPr>
        <w:t xml:space="preserve">og følges af PUK og sygehusledelserne med henblik på optimering af uddannelsen. </w:t>
      </w:r>
    </w:p>
    <w:p w14:paraId="4F0D445E" w14:textId="77777777" w:rsidR="003B753F" w:rsidRDefault="003B753F" w:rsidP="003B753F">
      <w:pPr>
        <w:pStyle w:val="Default"/>
        <w:rPr>
          <w:rFonts w:ascii="Georgia" w:hAnsi="Georgia" w:cstheme="minorHAnsi"/>
          <w:sz w:val="23"/>
          <w:szCs w:val="23"/>
        </w:rPr>
      </w:pPr>
    </w:p>
    <w:p w14:paraId="7681D325" w14:textId="07280E26" w:rsidR="003B753F" w:rsidRPr="003B753F" w:rsidRDefault="00C469F9" w:rsidP="00C469F9">
      <w:pPr>
        <w:pStyle w:val="Overskrift1"/>
      </w:pPr>
      <w:bookmarkStart w:id="15" w:name="_Toc98685265"/>
      <w:r>
        <w:rPr>
          <w:rFonts w:asciiTheme="minorHAnsi" w:hAnsiTheme="minorHAnsi" w:cstheme="minorHAnsi"/>
          <w:lang w:val="da-DK"/>
        </w:rPr>
        <w:t>6.</w:t>
      </w:r>
      <w:r w:rsidR="003B753F" w:rsidRPr="00C469F9">
        <w:rPr>
          <w:rFonts w:asciiTheme="minorHAnsi" w:hAnsiTheme="minorHAnsi" w:cstheme="minorHAnsi"/>
        </w:rPr>
        <w:t>Nyttige kontakter</w:t>
      </w:r>
      <w:bookmarkEnd w:id="15"/>
      <w:r w:rsidR="003B753F" w:rsidRPr="00C469F9">
        <w:rPr>
          <w:rFonts w:asciiTheme="minorHAnsi" w:hAnsiTheme="minorHAnsi" w:cstheme="minorHAnsi"/>
        </w:rPr>
        <w:t xml:space="preserve"> </w:t>
      </w:r>
    </w:p>
    <w:p w14:paraId="0A87446F" w14:textId="77777777" w:rsidR="003B753F" w:rsidRPr="002F6CE4" w:rsidRDefault="003B753F" w:rsidP="003B753F">
      <w:pPr>
        <w:pStyle w:val="Default"/>
        <w:rPr>
          <w:rFonts w:asciiTheme="minorHAnsi" w:hAnsiTheme="minorHAnsi" w:cstheme="minorHAnsi"/>
          <w:bCs/>
          <w:color w:val="70AD47" w:themeColor="accent6"/>
          <w:sz w:val="22"/>
          <w:szCs w:val="22"/>
        </w:rPr>
      </w:pPr>
      <w:r w:rsidRPr="002F6CE4">
        <w:rPr>
          <w:rFonts w:asciiTheme="minorHAnsi" w:hAnsiTheme="minorHAnsi" w:cstheme="minorHAnsi"/>
          <w:bCs/>
          <w:color w:val="70AD47" w:themeColor="accent6"/>
          <w:sz w:val="22"/>
          <w:szCs w:val="22"/>
        </w:rPr>
        <w:t>Uddannelsesansvarlig i Lægehuset er XXX</w:t>
      </w:r>
    </w:p>
    <w:p w14:paraId="0259029C" w14:textId="77777777" w:rsidR="003B753F" w:rsidRPr="002F6CE4" w:rsidRDefault="003B753F" w:rsidP="003B753F">
      <w:pPr>
        <w:pStyle w:val="Default"/>
        <w:rPr>
          <w:rFonts w:asciiTheme="minorHAnsi" w:hAnsiTheme="minorHAnsi" w:cstheme="minorHAnsi"/>
          <w:bCs/>
          <w:color w:val="70AD47" w:themeColor="accent6"/>
          <w:sz w:val="22"/>
          <w:szCs w:val="22"/>
        </w:rPr>
      </w:pPr>
      <w:r w:rsidRPr="002F6CE4">
        <w:rPr>
          <w:rFonts w:asciiTheme="minorHAnsi" w:hAnsiTheme="minorHAnsi" w:cstheme="minorHAnsi"/>
          <w:bCs/>
          <w:color w:val="70AD47" w:themeColor="accent6"/>
          <w:sz w:val="22"/>
          <w:szCs w:val="22"/>
        </w:rPr>
        <w:t>Sekretær/ mail til praksis er XXX</w:t>
      </w:r>
    </w:p>
    <w:p w14:paraId="2BC5DB90" w14:textId="77777777" w:rsidR="003B753F" w:rsidRDefault="003B753F" w:rsidP="003B753F">
      <w:pPr>
        <w:pStyle w:val="Default"/>
        <w:rPr>
          <w:rFonts w:ascii="Georgia" w:hAnsi="Georgia" w:cstheme="minorHAnsi"/>
          <w:bCs/>
          <w:color w:val="00B050"/>
          <w:sz w:val="22"/>
          <w:szCs w:val="22"/>
        </w:rPr>
      </w:pPr>
    </w:p>
    <w:p w14:paraId="6D8E350A" w14:textId="77777777" w:rsidR="003B753F" w:rsidRPr="00C469F9" w:rsidRDefault="003B753F" w:rsidP="003B753F">
      <w:pPr>
        <w:pStyle w:val="Default"/>
        <w:rPr>
          <w:rFonts w:asciiTheme="minorHAnsi" w:hAnsiTheme="minorHAnsi" w:cstheme="minorHAnsi"/>
          <w:bCs/>
          <w:color w:val="00B050"/>
          <w:sz w:val="22"/>
          <w:szCs w:val="22"/>
        </w:rPr>
      </w:pPr>
    </w:p>
    <w:p w14:paraId="446A1D3F" w14:textId="77777777" w:rsidR="002F6CE4" w:rsidRPr="00C469F9" w:rsidRDefault="002F6CE4" w:rsidP="002F6CE4">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35F0D11B" w14:textId="77777777" w:rsidR="002F6CE4" w:rsidRDefault="002F6CE4" w:rsidP="002F6CE4">
      <w:pPr>
        <w:pStyle w:val="Default"/>
        <w:rPr>
          <w:rStyle w:val="Hyperlink"/>
          <w:rFonts w:asciiTheme="minorHAnsi" w:hAnsiTheme="minorHAnsi" w:cstheme="minorHAnsi"/>
          <w:bCs/>
          <w:color w:val="auto"/>
          <w:sz w:val="22"/>
          <w:szCs w:val="22"/>
          <w:u w:val="none"/>
        </w:rPr>
      </w:pPr>
      <w:r>
        <w:t>Du kan læse mere om selve den almen medicinske uddannelse i Region Sjælland:</w:t>
      </w:r>
      <w:r w:rsidRPr="00507166">
        <w:rPr>
          <w:rStyle w:val="Hyperlink"/>
          <w:rFonts w:asciiTheme="minorHAnsi" w:hAnsiTheme="minorHAnsi" w:cstheme="minorHAnsi"/>
          <w:bCs/>
          <w:color w:val="auto"/>
          <w:sz w:val="22"/>
          <w:szCs w:val="22"/>
          <w:u w:val="none"/>
        </w:rPr>
        <w:t xml:space="preserve"> </w:t>
      </w:r>
      <w:hyperlink r:id="rId18" w:history="1">
        <w:r w:rsidRPr="005F35CE">
          <w:rPr>
            <w:rStyle w:val="Hyperlink"/>
            <w:rFonts w:asciiTheme="minorHAnsi" w:hAnsiTheme="minorHAnsi" w:cstheme="minorHAnsi"/>
            <w:bCs/>
            <w:sz w:val="22"/>
            <w:szCs w:val="22"/>
          </w:rPr>
          <w:t>https://www.regionsjaelland.dk/job-og-uddannelse/den-laegelige-videreuddannelse/specialer/almen</w:t>
        </w:r>
        <w:r w:rsidRPr="005F35CE">
          <w:rPr>
            <w:rStyle w:val="Hyperlink"/>
            <w:rFonts w:asciiTheme="minorHAnsi" w:hAnsiTheme="minorHAnsi" w:cstheme="minorHAnsi"/>
            <w:bCs/>
            <w:sz w:val="22"/>
            <w:szCs w:val="22"/>
          </w:rPr>
          <w:t>-</w:t>
        </w:r>
        <w:r w:rsidRPr="005F35CE">
          <w:rPr>
            <w:rStyle w:val="Hyperlink"/>
            <w:rFonts w:asciiTheme="minorHAnsi" w:hAnsiTheme="minorHAnsi" w:cstheme="minorHAnsi"/>
            <w:bCs/>
            <w:sz w:val="22"/>
            <w:szCs w:val="22"/>
          </w:rPr>
          <w:t>medicin</w:t>
        </w:r>
      </w:hyperlink>
    </w:p>
    <w:p w14:paraId="7292BCC4" w14:textId="77777777" w:rsidR="002F6CE4" w:rsidRDefault="002F6CE4" w:rsidP="002F6CE4">
      <w:pPr>
        <w:pStyle w:val="Default"/>
        <w:rPr>
          <w:lang w:eastAsia="da-DK"/>
        </w:rPr>
      </w:pPr>
    </w:p>
    <w:p w14:paraId="0260A1BE" w14:textId="77777777" w:rsidR="002F6CE4" w:rsidRPr="00595864" w:rsidRDefault="002F6CE4" w:rsidP="002F6CE4">
      <w:pPr>
        <w:rPr>
          <w:rFonts w:cstheme="minorHAnsi"/>
        </w:rPr>
      </w:pPr>
      <w:r>
        <w:rPr>
          <w:lang w:eastAsia="da-DK"/>
        </w:rPr>
        <w:t xml:space="preserve">Har du brug for hjælp i din uddannelse er du altid velkommen til at kontakte Lægeuddannelsen i Region Sjælland, - eller en praksisuddannelseskonsultant (PUK) eller den yngre </w:t>
      </w:r>
      <w:r>
        <w:rPr>
          <w:lang w:eastAsia="da-DK"/>
        </w:rPr>
        <w:lastRenderedPageBreak/>
        <w:t xml:space="preserve">almenmedicinske uddannelseskoordinator DYNAMU. Du finder kontaktinfo på: </w:t>
      </w:r>
      <w:hyperlink r:id="rId19" w:history="1">
        <w:r w:rsidRPr="00595864">
          <w:rPr>
            <w:rStyle w:val="Hyperlink"/>
            <w:rFonts w:cstheme="minorHAnsi"/>
          </w:rPr>
          <w:t>https://www.regionsjaelland.dk/job-og-uddannelse/den-laegelige-vi</w:t>
        </w:r>
        <w:r w:rsidRPr="00595864">
          <w:rPr>
            <w:rStyle w:val="Hyperlink"/>
            <w:rFonts w:cstheme="minorHAnsi"/>
          </w:rPr>
          <w:t>d</w:t>
        </w:r>
        <w:r w:rsidRPr="00595864">
          <w:rPr>
            <w:rStyle w:val="Hyperlink"/>
            <w:rFonts w:cstheme="minorHAnsi"/>
          </w:rPr>
          <w:t>ereuddannelse/kontakt</w:t>
        </w:r>
      </w:hyperlink>
    </w:p>
    <w:p w14:paraId="5029B749" w14:textId="7D935FBF" w:rsidR="002F6CE4" w:rsidRDefault="00E70AA4" w:rsidP="002F6CE4">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002F6CE4" w:rsidRPr="003B753F">
        <w:rPr>
          <w:rFonts w:asciiTheme="minorHAnsi" w:hAnsiTheme="minorHAnsi" w:cstheme="minorHAnsi"/>
          <w:b/>
          <w:bCs/>
          <w:sz w:val="22"/>
          <w:szCs w:val="22"/>
        </w:rPr>
        <w:t xml:space="preserve"> Lægeuddannelsen i Region Sjælland</w:t>
      </w:r>
      <w:r w:rsidR="002F6CE4" w:rsidRPr="003B753F">
        <w:rPr>
          <w:rFonts w:asciiTheme="minorHAnsi" w:hAnsiTheme="minorHAnsi" w:cstheme="minorHAnsi"/>
          <w:bCs/>
          <w:sz w:val="22"/>
          <w:szCs w:val="22"/>
        </w:rPr>
        <w:t xml:space="preserve">: </w:t>
      </w:r>
      <w:hyperlink r:id="rId20" w:history="1">
        <w:r w:rsidRPr="009920E3">
          <w:rPr>
            <w:rStyle w:val="Hyperlink"/>
            <w:rFonts w:asciiTheme="minorHAnsi" w:hAnsiTheme="minorHAnsi" w:cstheme="minorHAnsi"/>
            <w:bCs/>
            <w:sz w:val="22"/>
            <w:szCs w:val="22"/>
          </w:rPr>
          <w:t>rs-lvu@regionsjaelland.dk</w:t>
        </w:r>
      </w:hyperlink>
    </w:p>
    <w:p w14:paraId="6B694D60" w14:textId="77777777" w:rsidR="002F6CE4" w:rsidRDefault="002F6CE4" w:rsidP="002F6CE4">
      <w:pPr>
        <w:pStyle w:val="Default"/>
        <w:rPr>
          <w:rStyle w:val="Hyperlink"/>
          <w:rFonts w:asciiTheme="minorHAnsi" w:hAnsiTheme="minorHAnsi" w:cstheme="minorHAnsi"/>
          <w:bCs/>
          <w:sz w:val="22"/>
          <w:szCs w:val="22"/>
        </w:rPr>
      </w:pPr>
    </w:p>
    <w:p w14:paraId="41CA5542" w14:textId="121A0191" w:rsidR="002F6CE4" w:rsidRPr="0098257D" w:rsidRDefault="002F6CE4" w:rsidP="002F6CE4">
      <w:pPr>
        <w:pStyle w:val="Default"/>
        <w:rPr>
          <w:rStyle w:val="Hyperlink"/>
          <w:rFonts w:asciiTheme="minorHAnsi" w:hAnsiTheme="minorHAnsi" w:cstheme="minorHAnsi"/>
          <w:b/>
          <w:color w:val="auto"/>
          <w:sz w:val="22"/>
          <w:szCs w:val="22"/>
          <w:u w:val="none"/>
        </w:rPr>
      </w:pPr>
      <w:r w:rsidRPr="0098257D">
        <w:rPr>
          <w:rStyle w:val="Hyperlink"/>
          <w:rFonts w:asciiTheme="minorHAnsi" w:hAnsiTheme="minorHAnsi" w:cstheme="minorHAnsi"/>
          <w:b/>
          <w:color w:val="auto"/>
          <w:sz w:val="22"/>
          <w:szCs w:val="22"/>
          <w:u w:val="none"/>
        </w:rPr>
        <w:t>Velkomstfolder for alle nye I-</w:t>
      </w:r>
      <w:r w:rsidR="001A6D1F">
        <w:rPr>
          <w:rStyle w:val="Hyperlink"/>
          <w:rFonts w:asciiTheme="minorHAnsi" w:hAnsiTheme="minorHAnsi" w:cstheme="minorHAnsi"/>
          <w:b/>
          <w:color w:val="auto"/>
          <w:sz w:val="22"/>
          <w:szCs w:val="22"/>
          <w:u w:val="none"/>
        </w:rPr>
        <w:t xml:space="preserve"> </w:t>
      </w:r>
      <w:r w:rsidRPr="0098257D">
        <w:rPr>
          <w:rStyle w:val="Hyperlink"/>
          <w:rFonts w:asciiTheme="minorHAnsi" w:hAnsiTheme="minorHAnsi" w:cstheme="minorHAnsi"/>
          <w:b/>
          <w:color w:val="auto"/>
          <w:sz w:val="22"/>
          <w:szCs w:val="22"/>
          <w:u w:val="none"/>
        </w:rPr>
        <w:t>og H-læger i Almen medicin, Region Sjælland</w:t>
      </w:r>
    </w:p>
    <w:p w14:paraId="0A35A8B6" w14:textId="77777777" w:rsidR="002F6CE4" w:rsidRDefault="002F6CE4" w:rsidP="002F6CE4">
      <w:pPr>
        <w:pStyle w:val="Default"/>
        <w:rPr>
          <w:rStyle w:val="Hyperlink"/>
          <w:rFonts w:asciiTheme="minorHAnsi" w:hAnsiTheme="minorHAnsi" w:cstheme="minorHAnsi"/>
          <w:bCs/>
          <w:sz w:val="22"/>
          <w:szCs w:val="22"/>
        </w:rPr>
      </w:pPr>
      <w:hyperlink r:id="rId21" w:history="1">
        <w:r w:rsidRPr="00ED4818">
          <w:rPr>
            <w:rStyle w:val="Hyperlink"/>
            <w:rFonts w:asciiTheme="minorHAnsi" w:hAnsiTheme="minorHAnsi" w:cstheme="minorHAnsi"/>
            <w:bCs/>
            <w:sz w:val="22"/>
            <w:szCs w:val="22"/>
          </w:rPr>
          <w:t>http://publikationer.region</w:t>
        </w:r>
        <w:r w:rsidRPr="00ED4818">
          <w:rPr>
            <w:rStyle w:val="Hyperlink"/>
            <w:rFonts w:asciiTheme="minorHAnsi" w:hAnsiTheme="minorHAnsi" w:cstheme="minorHAnsi"/>
            <w:bCs/>
            <w:sz w:val="22"/>
            <w:szCs w:val="22"/>
          </w:rPr>
          <w:t>s</w:t>
        </w:r>
        <w:r w:rsidRPr="00ED4818">
          <w:rPr>
            <w:rStyle w:val="Hyperlink"/>
            <w:rFonts w:asciiTheme="minorHAnsi" w:hAnsiTheme="minorHAnsi" w:cstheme="minorHAnsi"/>
            <w:bCs/>
            <w:sz w:val="22"/>
            <w:szCs w:val="22"/>
          </w:rPr>
          <w:t>jaelland.dk/laegeuddannelsen/velkomstfolder-til-nye-i-og-h-laeger-version-01052023/</w:t>
        </w:r>
      </w:hyperlink>
    </w:p>
    <w:p w14:paraId="4795F887" w14:textId="77777777" w:rsidR="002F6CE4" w:rsidRDefault="002F6CE4" w:rsidP="002F6CE4">
      <w:pPr>
        <w:pStyle w:val="Default"/>
        <w:rPr>
          <w:rStyle w:val="Hyperlink"/>
          <w:rFonts w:asciiTheme="minorHAnsi" w:hAnsiTheme="minorHAnsi" w:cstheme="minorHAnsi"/>
          <w:bCs/>
          <w:sz w:val="22"/>
          <w:szCs w:val="22"/>
        </w:rPr>
      </w:pPr>
    </w:p>
    <w:p w14:paraId="5F6C258A" w14:textId="77777777" w:rsidR="002F6CE4" w:rsidRDefault="002F6CE4" w:rsidP="002F6CE4">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22" w:history="1">
        <w:r w:rsidRPr="00ED4818">
          <w:rPr>
            <w:rStyle w:val="Hyperlink"/>
          </w:rPr>
          <w:t>https://www.regionsjaelland.dk</w:t>
        </w:r>
        <w:r w:rsidRPr="00ED4818">
          <w:rPr>
            <w:rStyle w:val="Hyperlink"/>
          </w:rPr>
          <w:t>/</w:t>
        </w:r>
        <w:r w:rsidRPr="00ED4818">
          <w:rPr>
            <w:rStyle w:val="Hyperlink"/>
          </w:rPr>
          <w:t>job-og-uddannelse/den-laegelige-videreuddannelse/information-til-uddannelseslaegen</w:t>
        </w:r>
      </w:hyperlink>
    </w:p>
    <w:p w14:paraId="52E8F872" w14:textId="77777777" w:rsidR="002F6CE4" w:rsidRPr="003B753F" w:rsidRDefault="002F6CE4" w:rsidP="002F6CE4">
      <w:pPr>
        <w:pStyle w:val="Default"/>
        <w:rPr>
          <w:rFonts w:asciiTheme="minorHAnsi" w:hAnsiTheme="minorHAnsi" w:cstheme="minorHAnsi"/>
          <w:bCs/>
          <w:sz w:val="22"/>
          <w:szCs w:val="22"/>
        </w:rPr>
      </w:pPr>
    </w:p>
    <w:p w14:paraId="4E901B09" w14:textId="77777777" w:rsidR="002F6CE4" w:rsidRDefault="002F6CE4" w:rsidP="002F6CE4">
      <w:pPr>
        <w:pStyle w:val="Default"/>
        <w:rPr>
          <w:rFonts w:asciiTheme="minorHAnsi" w:hAnsiTheme="minorHAnsi" w:cstheme="minorHAnsi"/>
          <w:b/>
          <w:bCs/>
          <w:sz w:val="22"/>
          <w:szCs w:val="22"/>
        </w:rPr>
      </w:pPr>
      <w:proofErr w:type="spellStart"/>
      <w:r>
        <w:rPr>
          <w:rFonts w:asciiTheme="minorHAnsi" w:hAnsiTheme="minorHAnsi" w:cstheme="minorHAnsi"/>
          <w:b/>
          <w:bCs/>
          <w:sz w:val="22"/>
          <w:szCs w:val="22"/>
        </w:rPr>
        <w:t>DSAMs</w:t>
      </w:r>
      <w:proofErr w:type="spellEnd"/>
      <w:r>
        <w:rPr>
          <w:rFonts w:asciiTheme="minorHAnsi" w:hAnsiTheme="minorHAnsi" w:cstheme="minorHAnsi"/>
          <w:b/>
          <w:bCs/>
          <w:sz w:val="22"/>
          <w:szCs w:val="22"/>
        </w:rPr>
        <w:t xml:space="preserve"> vejledning i forhold til kompetencevurdering i speciallægeuddannelsen i almen medicin</w:t>
      </w:r>
    </w:p>
    <w:p w14:paraId="0969F826" w14:textId="77777777" w:rsidR="002F6CE4" w:rsidRPr="00A237DB" w:rsidRDefault="002F6CE4" w:rsidP="002F6CE4">
      <w:pPr>
        <w:pStyle w:val="Default"/>
        <w:rPr>
          <w:rFonts w:asciiTheme="minorHAnsi" w:hAnsiTheme="minorHAnsi" w:cstheme="minorHAnsi"/>
          <w:sz w:val="22"/>
          <w:szCs w:val="22"/>
        </w:rPr>
      </w:pPr>
      <w:hyperlink r:id="rId23" w:history="1">
        <w:r w:rsidRPr="00A237DB">
          <w:rPr>
            <w:rStyle w:val="Hyperlink"/>
            <w:rFonts w:asciiTheme="minorHAnsi" w:hAnsiTheme="minorHAnsi" w:cstheme="minorHAnsi"/>
            <w:sz w:val="22"/>
            <w:szCs w:val="22"/>
          </w:rPr>
          <w:t>https://www.dsam.dk/uddannelse/spe</w:t>
        </w:r>
        <w:r w:rsidRPr="00A237DB">
          <w:rPr>
            <w:rStyle w:val="Hyperlink"/>
            <w:rFonts w:asciiTheme="minorHAnsi" w:hAnsiTheme="minorHAnsi" w:cstheme="minorHAnsi"/>
            <w:sz w:val="22"/>
            <w:szCs w:val="22"/>
          </w:rPr>
          <w:t>c</w:t>
        </w:r>
        <w:r w:rsidRPr="00A237DB">
          <w:rPr>
            <w:rStyle w:val="Hyperlink"/>
            <w:rFonts w:asciiTheme="minorHAnsi" w:hAnsiTheme="minorHAnsi" w:cstheme="minorHAnsi"/>
            <w:sz w:val="22"/>
            <w:szCs w:val="22"/>
          </w:rPr>
          <w:t>ialeuddannelsen-i-almen-medicin/kompetencevurdering</w:t>
        </w:r>
      </w:hyperlink>
    </w:p>
    <w:p w14:paraId="41616F0B" w14:textId="77777777" w:rsidR="002F6CE4" w:rsidRDefault="002F6CE4" w:rsidP="002F6CE4">
      <w:pPr>
        <w:pStyle w:val="Default"/>
        <w:rPr>
          <w:rFonts w:asciiTheme="minorHAnsi" w:hAnsiTheme="minorHAnsi" w:cstheme="minorHAnsi"/>
          <w:b/>
          <w:bCs/>
          <w:sz w:val="22"/>
          <w:szCs w:val="22"/>
        </w:rPr>
      </w:pPr>
    </w:p>
    <w:p w14:paraId="51EDDD66"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2D537B2E" w14:textId="64D78179"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sidR="00E70AA4">
        <w:rPr>
          <w:rFonts w:asciiTheme="minorHAnsi" w:hAnsiTheme="minorHAnsi" w:cstheme="minorHAnsi"/>
          <w:sz w:val="22"/>
          <w:szCs w:val="22"/>
        </w:rPr>
        <w:t xml:space="preserve">øst </w:t>
      </w:r>
      <w:hyperlink r:id="rId24" w:history="1">
        <w:r w:rsidRPr="003B753F">
          <w:rPr>
            <w:rStyle w:val="Hyperlink"/>
            <w:rFonts w:asciiTheme="minorHAnsi" w:hAnsiTheme="minorHAnsi" w:cstheme="minorHAnsi"/>
            <w:sz w:val="22"/>
            <w:szCs w:val="22"/>
          </w:rPr>
          <w:t>www.laegeuddan</w:t>
        </w:r>
        <w:r w:rsidRPr="003B753F">
          <w:rPr>
            <w:rStyle w:val="Hyperlink"/>
            <w:rFonts w:asciiTheme="minorHAnsi" w:hAnsiTheme="minorHAnsi" w:cstheme="minorHAnsi"/>
            <w:sz w:val="22"/>
            <w:szCs w:val="22"/>
          </w:rPr>
          <w:t>n</w:t>
        </w:r>
        <w:r w:rsidRPr="003B753F">
          <w:rPr>
            <w:rStyle w:val="Hyperlink"/>
            <w:rFonts w:asciiTheme="minorHAnsi" w:hAnsiTheme="minorHAnsi" w:cstheme="minorHAnsi"/>
            <w:sz w:val="22"/>
            <w:szCs w:val="22"/>
          </w:rPr>
          <w:t>elsen.dk</w:t>
        </w:r>
      </w:hyperlink>
    </w:p>
    <w:p w14:paraId="76A9677A"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5BF3B65E"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2FA82883" w14:textId="77777777" w:rsidR="002F6CE4" w:rsidRPr="003B753F" w:rsidRDefault="002F6CE4" w:rsidP="002F6CE4">
      <w:pPr>
        <w:pStyle w:val="Default"/>
        <w:rPr>
          <w:rFonts w:asciiTheme="minorHAnsi" w:hAnsiTheme="minorHAnsi" w:cstheme="minorHAnsi"/>
          <w:sz w:val="22"/>
          <w:szCs w:val="22"/>
        </w:rPr>
      </w:pPr>
      <w:hyperlink r:id="rId25" w:history="1">
        <w:proofErr w:type="gramStart"/>
        <w:r w:rsidRPr="003B753F">
          <w:rPr>
            <w:rStyle w:val="Hyperlink"/>
            <w:rFonts w:asciiTheme="minorHAnsi" w:hAnsiTheme="minorHAnsi" w:cstheme="minorHAnsi"/>
            <w:sz w:val="22"/>
            <w:szCs w:val="22"/>
          </w:rPr>
          <w:t>www.</w:t>
        </w:r>
        <w:r w:rsidRPr="003B753F">
          <w:rPr>
            <w:rStyle w:val="Hyperlink"/>
            <w:rFonts w:asciiTheme="minorHAnsi" w:hAnsiTheme="minorHAnsi" w:cstheme="minorHAnsi"/>
            <w:sz w:val="22"/>
            <w:szCs w:val="22"/>
          </w:rPr>
          <w:t>d</w:t>
        </w:r>
        <w:r w:rsidRPr="003B753F">
          <w:rPr>
            <w:rStyle w:val="Hyperlink"/>
            <w:rFonts w:asciiTheme="minorHAnsi" w:hAnsiTheme="minorHAnsi" w:cstheme="minorHAnsi"/>
            <w:sz w:val="22"/>
            <w:szCs w:val="22"/>
          </w:rPr>
          <w:t>sam.dk</w:t>
        </w:r>
      </w:hyperlink>
      <w:r w:rsidRPr="003B753F">
        <w:rPr>
          <w:rFonts w:asciiTheme="minorHAnsi" w:hAnsiTheme="minorHAnsi" w:cstheme="minorHAnsi"/>
          <w:sz w:val="22"/>
          <w:szCs w:val="22"/>
        </w:rPr>
        <w:t xml:space="preserve">  og</w:t>
      </w:r>
      <w:proofErr w:type="gramEnd"/>
      <w:r w:rsidRPr="003B753F">
        <w:rPr>
          <w:rFonts w:asciiTheme="minorHAnsi" w:hAnsiTheme="minorHAnsi" w:cstheme="minorHAnsi"/>
          <w:sz w:val="22"/>
          <w:szCs w:val="22"/>
        </w:rPr>
        <w:t xml:space="preserve"> </w:t>
      </w:r>
      <w:hyperlink r:id="rId26" w:history="1">
        <w:r w:rsidRPr="003B753F">
          <w:rPr>
            <w:rStyle w:val="Hyperlink"/>
            <w:rFonts w:asciiTheme="minorHAnsi" w:hAnsiTheme="minorHAnsi" w:cstheme="minorHAnsi"/>
            <w:sz w:val="22"/>
            <w:szCs w:val="22"/>
          </w:rPr>
          <w:t>www.f</w:t>
        </w:r>
        <w:r w:rsidRPr="003B753F">
          <w:rPr>
            <w:rStyle w:val="Hyperlink"/>
            <w:rFonts w:asciiTheme="minorHAnsi" w:hAnsiTheme="minorHAnsi" w:cstheme="minorHAnsi"/>
            <w:sz w:val="22"/>
            <w:szCs w:val="22"/>
          </w:rPr>
          <w:t>y</w:t>
        </w:r>
        <w:r w:rsidRPr="003B753F">
          <w:rPr>
            <w:rStyle w:val="Hyperlink"/>
            <w:rFonts w:asciiTheme="minorHAnsi" w:hAnsiTheme="minorHAnsi" w:cstheme="minorHAnsi"/>
            <w:sz w:val="22"/>
            <w:szCs w:val="22"/>
          </w:rPr>
          <w:t>am.dk</w:t>
        </w:r>
      </w:hyperlink>
    </w:p>
    <w:p w14:paraId="612706CD"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3CBED0"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02711153" w14:textId="77777777" w:rsidR="002F6CE4" w:rsidRPr="003B753F" w:rsidRDefault="002F6CE4" w:rsidP="002F6CE4">
      <w:pPr>
        <w:pStyle w:val="Default"/>
        <w:rPr>
          <w:rFonts w:asciiTheme="minorHAnsi" w:hAnsiTheme="minorHAnsi" w:cstheme="minorHAnsi"/>
          <w:sz w:val="22"/>
          <w:szCs w:val="22"/>
        </w:rPr>
      </w:pPr>
      <w:hyperlink r:id="rId27" w:history="1">
        <w:r w:rsidRPr="003B753F">
          <w:rPr>
            <w:rStyle w:val="Hyperlink"/>
            <w:rFonts w:asciiTheme="minorHAnsi" w:hAnsiTheme="minorHAnsi" w:cstheme="minorHAnsi"/>
            <w:sz w:val="22"/>
            <w:szCs w:val="22"/>
          </w:rPr>
          <w:t>www</w:t>
        </w:r>
        <w:r w:rsidRPr="003B753F">
          <w:rPr>
            <w:rStyle w:val="Hyperlink"/>
            <w:rFonts w:asciiTheme="minorHAnsi" w:hAnsiTheme="minorHAnsi" w:cstheme="minorHAnsi"/>
            <w:sz w:val="22"/>
            <w:szCs w:val="22"/>
          </w:rPr>
          <w:t>.</w:t>
        </w:r>
        <w:r w:rsidRPr="003B753F">
          <w:rPr>
            <w:rStyle w:val="Hyperlink"/>
            <w:rFonts w:asciiTheme="minorHAnsi" w:hAnsiTheme="minorHAnsi" w:cstheme="minorHAnsi"/>
            <w:sz w:val="22"/>
            <w:szCs w:val="22"/>
          </w:rPr>
          <w:t>sst.dk</w:t>
        </w:r>
      </w:hyperlink>
    </w:p>
    <w:p w14:paraId="46B255DF" w14:textId="77777777" w:rsidR="002F6CE4" w:rsidRPr="003B753F" w:rsidRDefault="002F6CE4" w:rsidP="002F6CE4">
      <w:pPr>
        <w:pStyle w:val="Default"/>
        <w:rPr>
          <w:rFonts w:asciiTheme="minorHAnsi" w:hAnsiTheme="minorHAnsi" w:cstheme="minorHAnsi"/>
          <w:sz w:val="22"/>
          <w:szCs w:val="22"/>
        </w:rPr>
      </w:pPr>
    </w:p>
    <w:p w14:paraId="4295391C"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1BCC3A1" w14:textId="77777777" w:rsidR="002F6CE4" w:rsidRDefault="002F6CE4" w:rsidP="002F6CE4">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28" w:history="1">
        <w:r w:rsidRPr="003B753F">
          <w:rPr>
            <w:rStyle w:val="Hyperlink"/>
            <w:rFonts w:asciiTheme="minorHAnsi" w:hAnsiTheme="minorHAnsi" w:cstheme="minorHAnsi"/>
            <w:sz w:val="22"/>
            <w:szCs w:val="22"/>
          </w:rPr>
          <w:t>www.laegeuddannelsen.dk</w:t>
        </w:r>
      </w:hyperlink>
    </w:p>
    <w:p w14:paraId="65E0BA50" w14:textId="77777777" w:rsidR="00C469F9" w:rsidRDefault="00C469F9" w:rsidP="00C469F9">
      <w:pPr>
        <w:pStyle w:val="Default"/>
        <w:rPr>
          <w:rStyle w:val="Hyperlink"/>
          <w:rFonts w:asciiTheme="minorHAnsi" w:hAnsiTheme="minorHAnsi" w:cstheme="minorHAnsi"/>
          <w:sz w:val="22"/>
          <w:szCs w:val="22"/>
        </w:rPr>
      </w:pPr>
    </w:p>
    <w:p w14:paraId="795883CC" w14:textId="77777777" w:rsidR="00C469F9" w:rsidRDefault="00C469F9" w:rsidP="00C469F9">
      <w:pPr>
        <w:pStyle w:val="Default"/>
        <w:rPr>
          <w:rStyle w:val="Hyperlink"/>
          <w:rFonts w:asciiTheme="minorHAnsi" w:hAnsiTheme="minorHAnsi" w:cstheme="minorHAnsi"/>
          <w:sz w:val="22"/>
          <w:szCs w:val="22"/>
        </w:rPr>
      </w:pPr>
    </w:p>
    <w:p w14:paraId="0E5D7207" w14:textId="583A283A" w:rsidR="00D60733" w:rsidRPr="00C469F9" w:rsidRDefault="00F976AA" w:rsidP="00F976AA">
      <w:pPr>
        <w:pStyle w:val="Overskrift1"/>
      </w:pPr>
      <w:bookmarkStart w:id="16" w:name="_Toc98685266"/>
      <w:r>
        <w:rPr>
          <w:lang w:val="da-DK"/>
        </w:rPr>
        <w:t xml:space="preserve">7. </w:t>
      </w:r>
      <w:r w:rsidR="00C469F9" w:rsidRPr="00C469F9">
        <w:t>Re</w:t>
      </w:r>
      <w:r w:rsidR="00D60733" w:rsidRPr="00C469F9">
        <w:t>ference</w:t>
      </w:r>
      <w:r w:rsidR="00C469F9" w:rsidRPr="00C469F9">
        <w:t>r</w:t>
      </w:r>
      <w:r>
        <w:t xml:space="preserve"> og bilag</w:t>
      </w:r>
      <w:bookmarkEnd w:id="16"/>
    </w:p>
    <w:p w14:paraId="7CA7AE3C" w14:textId="3D062769" w:rsidR="002F6CE4" w:rsidRDefault="002F6CE4" w:rsidP="002F6CE4">
      <w:pPr>
        <w:jc w:val="both"/>
      </w:pPr>
      <w:hyperlink r:id="rId29" w:history="1">
        <w:hyperlink r:id="rId30" w:history="1">
          <w:hyperlink r:id="rId31" w:history="1">
            <w:r w:rsidRPr="00934095">
              <w:rPr>
                <w:rStyle w:val="Hyperlink"/>
              </w:rPr>
              <w:t>KV1 Struktureret vejleder</w:t>
            </w:r>
            <w:r w:rsidRPr="00934095">
              <w:rPr>
                <w:rStyle w:val="Hyperlink"/>
              </w:rPr>
              <w:t>s</w:t>
            </w:r>
            <w:r w:rsidRPr="00934095">
              <w:rPr>
                <w:rStyle w:val="Hyperlink"/>
              </w:rPr>
              <w:t>amtale</w:t>
            </w:r>
          </w:hyperlink>
        </w:hyperlink>
      </w:hyperlink>
    </w:p>
    <w:p w14:paraId="47D41D4C" w14:textId="383D8C78" w:rsidR="002F6CE4" w:rsidRDefault="002F6CE4" w:rsidP="002F6CE4">
      <w:pPr>
        <w:jc w:val="both"/>
      </w:pPr>
      <w:hyperlink r:id="rId32" w:history="1">
        <w:hyperlink r:id="rId33" w:history="1">
          <w:r w:rsidRPr="00720280">
            <w:rPr>
              <w:rStyle w:val="Hyperlink"/>
            </w:rPr>
            <w:t>KV2 Struktureret observation af konsultation</w:t>
          </w:r>
        </w:hyperlink>
      </w:hyperlink>
    </w:p>
    <w:p w14:paraId="2F74BCDC" w14:textId="2F818A44" w:rsidR="002F6CE4" w:rsidRDefault="002F6CE4" w:rsidP="002F6CE4">
      <w:pPr>
        <w:jc w:val="both"/>
      </w:pPr>
      <w:hyperlink r:id="rId34" w:history="1">
        <w:hyperlink r:id="rId35" w:history="1">
          <w:r w:rsidRPr="004C1826">
            <w:rPr>
              <w:rStyle w:val="Hyperlink"/>
            </w:rPr>
            <w:t>KV3 360 graders feedback udleveringsskema</w:t>
          </w:r>
        </w:hyperlink>
      </w:hyperlink>
    </w:p>
    <w:p w14:paraId="2C7E0C01" w14:textId="6888E905" w:rsidR="002F6CE4" w:rsidRDefault="002F6CE4" w:rsidP="002F6CE4">
      <w:pPr>
        <w:jc w:val="both"/>
      </w:pPr>
      <w:hyperlink r:id="rId36" w:history="1">
        <w:hyperlink r:id="rId37" w:history="1">
          <w:r w:rsidRPr="00102CA1">
            <w:rPr>
              <w:rStyle w:val="Hyperlink"/>
            </w:rPr>
            <w:t>KV4 Struktureret observation af en procedure</w:t>
          </w:r>
        </w:hyperlink>
      </w:hyperlink>
    </w:p>
    <w:p w14:paraId="7A9F5229" w14:textId="66F32756" w:rsidR="002F6CE4" w:rsidRDefault="002F6CE4" w:rsidP="002F6CE4">
      <w:pPr>
        <w:jc w:val="both"/>
      </w:pPr>
      <w:hyperlink r:id="rId38" w:history="1">
        <w:hyperlink r:id="rId39" w:history="1">
          <w:r w:rsidRPr="007E5D3A">
            <w:rPr>
              <w:rStyle w:val="Hyperlink"/>
            </w:rPr>
            <w:t>KV5 Vurdering af refleksionsevne</w:t>
          </w:r>
        </w:hyperlink>
      </w:hyperlink>
    </w:p>
    <w:p w14:paraId="4D1FD9E4" w14:textId="4CFC091C" w:rsidR="002F6CE4" w:rsidRDefault="002F6CE4" w:rsidP="002F6CE4">
      <w:pPr>
        <w:jc w:val="both"/>
      </w:pPr>
      <w:hyperlink r:id="rId40" w:history="1">
        <w:hyperlink r:id="rId41" w:history="1">
          <w:r w:rsidRPr="001E6F01">
            <w:rPr>
              <w:rStyle w:val="Hyperlink"/>
            </w:rPr>
            <w:t>Eks. på mindmap</w:t>
          </w:r>
        </w:hyperlink>
      </w:hyperlink>
    </w:p>
    <w:p w14:paraId="167762B1" w14:textId="77777777" w:rsidR="00D76BDB" w:rsidRDefault="00D76BDB" w:rsidP="00D60733">
      <w:pPr>
        <w:rPr>
          <w:i/>
        </w:rPr>
      </w:pPr>
    </w:p>
    <w:p w14:paraId="7D11E169" w14:textId="77777777" w:rsidR="00D76BDB" w:rsidRDefault="00D76BDB" w:rsidP="00D60733">
      <w:pPr>
        <w:rPr>
          <w:i/>
        </w:rPr>
      </w:pPr>
    </w:p>
    <w:p w14:paraId="3201736E" w14:textId="77777777" w:rsidR="00D76BDB" w:rsidRDefault="00D76BDB" w:rsidP="00D60733">
      <w:pPr>
        <w:rPr>
          <w:i/>
        </w:rPr>
      </w:pPr>
    </w:p>
    <w:p w14:paraId="7CB60738" w14:textId="77777777" w:rsidR="00D76BDB" w:rsidRDefault="00D76BDB" w:rsidP="00D60733">
      <w:pPr>
        <w:rPr>
          <w:i/>
        </w:rPr>
      </w:pPr>
    </w:p>
    <w:p w14:paraId="3CB93AB9" w14:textId="77777777" w:rsidR="00D76BDB" w:rsidRDefault="00D76BDB" w:rsidP="007B2FC4">
      <w:pPr>
        <w:rPr>
          <w:rFonts w:ascii="Georgia" w:hAnsi="Georgia" w:cstheme="minorHAnsi"/>
          <w:sz w:val="23"/>
          <w:szCs w:val="23"/>
        </w:rPr>
      </w:pPr>
    </w:p>
    <w:p w14:paraId="7523FA09" w14:textId="77777777" w:rsidR="00D76BDB" w:rsidRDefault="00D76BDB" w:rsidP="007B2FC4">
      <w:pPr>
        <w:rPr>
          <w:rFonts w:ascii="Georgia" w:hAnsi="Georgia" w:cstheme="minorHAnsi"/>
          <w:sz w:val="23"/>
          <w:szCs w:val="23"/>
        </w:rPr>
      </w:pPr>
    </w:p>
    <w:p w14:paraId="003C106D" w14:textId="77777777" w:rsidR="00D76BDB" w:rsidRDefault="00D76BDB" w:rsidP="007B2FC4">
      <w:pPr>
        <w:rPr>
          <w:rFonts w:ascii="Georgia" w:hAnsi="Georgia" w:cstheme="minorHAnsi"/>
          <w:sz w:val="23"/>
          <w:szCs w:val="23"/>
        </w:rPr>
      </w:pPr>
    </w:p>
    <w:p w14:paraId="1B4EE178" w14:textId="77777777" w:rsidR="00D76BDB" w:rsidRDefault="00D76BDB" w:rsidP="007B2FC4">
      <w:pPr>
        <w:rPr>
          <w:rFonts w:ascii="Georgia" w:hAnsi="Georgia" w:cstheme="minorHAnsi"/>
          <w:sz w:val="23"/>
          <w:szCs w:val="23"/>
        </w:rPr>
      </w:pPr>
    </w:p>
    <w:p w14:paraId="0FA64EE5" w14:textId="77777777" w:rsidR="00C469F9" w:rsidRDefault="00C469F9" w:rsidP="007B2FC4">
      <w:pPr>
        <w:rPr>
          <w:rFonts w:ascii="Georgia" w:hAnsi="Georgia" w:cstheme="minorHAnsi"/>
          <w:noProof/>
          <w:lang w:eastAsia="da-DK"/>
        </w:rPr>
      </w:pPr>
    </w:p>
    <w:p w14:paraId="682120B8" w14:textId="77777777" w:rsidR="00D10E82" w:rsidRDefault="00D10E82" w:rsidP="007B2FC4">
      <w:pPr>
        <w:rPr>
          <w:rFonts w:ascii="Georgia" w:hAnsi="Georgia" w:cstheme="minorHAnsi"/>
          <w:sz w:val="23"/>
          <w:szCs w:val="23"/>
        </w:rPr>
      </w:pPr>
      <w:bookmarkStart w:id="17" w:name="_GoBack"/>
      <w:r w:rsidRPr="00D019A3">
        <w:rPr>
          <w:rFonts w:ascii="Georgia" w:hAnsi="Georgia" w:cstheme="minorHAnsi"/>
          <w:noProof/>
          <w:lang w:eastAsia="da-DK"/>
        </w:rPr>
        <w:drawing>
          <wp:anchor distT="0" distB="0" distL="114300" distR="114300" simplePos="0" relativeHeight="251666432" behindDoc="0" locked="0" layoutInCell="1" allowOverlap="1" wp14:anchorId="38DF783C" wp14:editId="6777AC90">
            <wp:simplePos x="0" y="0"/>
            <wp:positionH relativeFrom="page">
              <wp:align>left</wp:align>
            </wp:positionH>
            <wp:positionV relativeFrom="paragraph">
              <wp:posOffset>-1691005</wp:posOffset>
            </wp:positionV>
            <wp:extent cx="6845806" cy="8838564"/>
            <wp:effectExtent l="0" t="1053465" r="0" b="103568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rot="16200000">
                      <a:off x="0" y="0"/>
                      <a:ext cx="6845806" cy="8838564"/>
                    </a:xfrm>
                    <a:prstGeom prst="rect">
                      <a:avLst/>
                    </a:prstGeom>
                    <a:scene3d>
                      <a:camera prst="orthographicFront">
                        <a:rot lat="0" lon="0" rev="16200000"/>
                      </a:camera>
                      <a:lightRig rig="threePt" dir="t"/>
                    </a:scene3d>
                  </pic:spPr>
                </pic:pic>
              </a:graphicData>
            </a:graphic>
          </wp:anchor>
        </w:drawing>
      </w:r>
      <w:bookmarkEnd w:id="17"/>
    </w:p>
    <w:p w14:paraId="59F11141" w14:textId="77777777" w:rsidR="007B2FC4" w:rsidRDefault="007B2FC4" w:rsidP="003755F1">
      <w:pPr>
        <w:pStyle w:val="Default"/>
        <w:rPr>
          <w:rFonts w:ascii="Georgia" w:hAnsi="Georgia" w:cstheme="minorHAnsi"/>
          <w:sz w:val="23"/>
          <w:szCs w:val="23"/>
        </w:rPr>
      </w:pPr>
    </w:p>
    <w:p w14:paraId="102FBF5C" w14:textId="77777777" w:rsidR="007B2FC4" w:rsidRPr="00D019A3" w:rsidRDefault="007B2FC4" w:rsidP="003755F1">
      <w:pPr>
        <w:pStyle w:val="Default"/>
        <w:rPr>
          <w:rFonts w:ascii="Georgia" w:hAnsi="Georgia" w:cstheme="minorHAnsi"/>
          <w:sz w:val="23"/>
          <w:szCs w:val="23"/>
        </w:rPr>
      </w:pPr>
    </w:p>
    <w:p w14:paraId="12CCF09C" w14:textId="77777777" w:rsidR="003755F1" w:rsidRPr="00D019A3" w:rsidRDefault="003755F1" w:rsidP="00231E33">
      <w:pPr>
        <w:pStyle w:val="Default"/>
        <w:rPr>
          <w:rFonts w:ascii="Georgia" w:hAnsi="Georgia" w:cstheme="minorHAnsi"/>
          <w:sz w:val="23"/>
          <w:szCs w:val="23"/>
        </w:rPr>
      </w:pPr>
    </w:p>
    <w:p w14:paraId="5B374F63" w14:textId="77777777" w:rsidR="003755F1" w:rsidRPr="00D019A3" w:rsidRDefault="003755F1" w:rsidP="00231E33">
      <w:pPr>
        <w:pStyle w:val="Default"/>
        <w:rPr>
          <w:rFonts w:ascii="Georgia" w:hAnsi="Georgia" w:cstheme="minorHAnsi"/>
          <w:sz w:val="23"/>
          <w:szCs w:val="23"/>
        </w:rPr>
      </w:pPr>
    </w:p>
    <w:p w14:paraId="73ED6413" w14:textId="77777777" w:rsidR="003755F1" w:rsidRPr="00D019A3" w:rsidRDefault="003755F1" w:rsidP="00231E33">
      <w:pPr>
        <w:pStyle w:val="Default"/>
        <w:rPr>
          <w:rFonts w:ascii="Georgia" w:hAnsi="Georgia" w:cstheme="minorHAnsi"/>
          <w:sz w:val="23"/>
          <w:szCs w:val="23"/>
        </w:rPr>
      </w:pPr>
    </w:p>
    <w:p w14:paraId="7525284E" w14:textId="77777777" w:rsidR="003755F1" w:rsidRPr="00D019A3" w:rsidRDefault="003755F1" w:rsidP="00231E33">
      <w:pPr>
        <w:pStyle w:val="Default"/>
        <w:rPr>
          <w:rFonts w:ascii="Georgia" w:hAnsi="Georgia" w:cstheme="minorHAnsi"/>
          <w:sz w:val="23"/>
          <w:szCs w:val="23"/>
        </w:rPr>
      </w:pPr>
    </w:p>
    <w:p w14:paraId="2D883ED5" w14:textId="77777777" w:rsidR="003755F1" w:rsidRPr="00D019A3" w:rsidRDefault="003755F1" w:rsidP="00231E33">
      <w:pPr>
        <w:pStyle w:val="Default"/>
        <w:rPr>
          <w:rFonts w:ascii="Georgia" w:hAnsi="Georgia" w:cstheme="minorHAnsi"/>
          <w:sz w:val="23"/>
          <w:szCs w:val="23"/>
        </w:rPr>
      </w:pPr>
    </w:p>
    <w:p w14:paraId="5EDF4D04" w14:textId="77777777" w:rsidR="003755F1" w:rsidRPr="00D019A3" w:rsidRDefault="003755F1" w:rsidP="00231E33">
      <w:pPr>
        <w:pStyle w:val="Default"/>
        <w:rPr>
          <w:rFonts w:ascii="Georgia" w:hAnsi="Georgia" w:cstheme="minorHAnsi"/>
          <w:sz w:val="23"/>
          <w:szCs w:val="23"/>
        </w:rPr>
      </w:pPr>
    </w:p>
    <w:p w14:paraId="379A71EA" w14:textId="77777777" w:rsidR="00231E33" w:rsidRPr="00D019A3" w:rsidRDefault="00231E33" w:rsidP="00043437">
      <w:pPr>
        <w:pStyle w:val="Default"/>
        <w:rPr>
          <w:rFonts w:ascii="Georgia" w:hAnsi="Georgia" w:cstheme="minorHAnsi"/>
          <w:color w:val="auto"/>
          <w:sz w:val="23"/>
          <w:szCs w:val="23"/>
        </w:rPr>
      </w:pPr>
    </w:p>
    <w:p w14:paraId="3B10E138" w14:textId="77777777" w:rsidR="00231E33" w:rsidRPr="00D019A3" w:rsidRDefault="00231E33" w:rsidP="00043437">
      <w:pPr>
        <w:pStyle w:val="Default"/>
        <w:rPr>
          <w:rFonts w:ascii="Georgia" w:hAnsi="Georgia" w:cstheme="minorHAnsi"/>
          <w:color w:val="auto"/>
          <w:sz w:val="23"/>
          <w:szCs w:val="23"/>
        </w:rPr>
      </w:pPr>
    </w:p>
    <w:p w14:paraId="119CF890" w14:textId="77777777" w:rsidR="00231E33" w:rsidRPr="00D019A3" w:rsidRDefault="00231E33" w:rsidP="00043437">
      <w:pPr>
        <w:pStyle w:val="Default"/>
        <w:rPr>
          <w:rFonts w:ascii="Georgia" w:hAnsi="Georgia" w:cstheme="minorHAnsi"/>
          <w:color w:val="auto"/>
          <w:sz w:val="23"/>
          <w:szCs w:val="23"/>
        </w:rPr>
      </w:pPr>
    </w:p>
    <w:p w14:paraId="4DF87046" w14:textId="77777777" w:rsidR="00D10E82" w:rsidRPr="00D019A3" w:rsidRDefault="00D10E82">
      <w:pPr>
        <w:rPr>
          <w:rFonts w:ascii="Georgia" w:hAnsi="Georgia" w:cstheme="minorHAnsi"/>
          <w:sz w:val="23"/>
          <w:szCs w:val="23"/>
        </w:rPr>
      </w:pPr>
      <w:r w:rsidRPr="00D019A3">
        <w:rPr>
          <w:rFonts w:ascii="Georgia" w:hAnsi="Georgia" w:cstheme="minorHAnsi"/>
          <w:sz w:val="23"/>
          <w:szCs w:val="23"/>
        </w:rPr>
        <w:br w:type="page"/>
      </w:r>
    </w:p>
    <w:p w14:paraId="3C2C7117" w14:textId="77777777" w:rsidR="00D76BDB" w:rsidRDefault="00D76BDB" w:rsidP="00043437">
      <w:pPr>
        <w:pStyle w:val="Default"/>
        <w:rPr>
          <w:rFonts w:ascii="Georgia" w:hAnsi="Georgia" w:cstheme="minorHAnsi"/>
          <w:noProof/>
          <w:lang w:eastAsia="da-DK"/>
        </w:rPr>
      </w:pPr>
    </w:p>
    <w:p w14:paraId="0FFB65F0" w14:textId="77777777" w:rsidR="00D76BDB" w:rsidRDefault="00D76BDB" w:rsidP="00043437">
      <w:pPr>
        <w:pStyle w:val="Default"/>
        <w:rPr>
          <w:rFonts w:ascii="Georgia" w:hAnsi="Georgia" w:cstheme="minorHAnsi"/>
          <w:noProof/>
          <w:lang w:eastAsia="da-DK"/>
        </w:rPr>
      </w:pPr>
    </w:p>
    <w:p w14:paraId="3A824EDA" w14:textId="77777777" w:rsidR="00D76BDB" w:rsidRDefault="00D76BDB" w:rsidP="00043437">
      <w:pPr>
        <w:pStyle w:val="Default"/>
        <w:rPr>
          <w:rFonts w:ascii="Georgia" w:hAnsi="Georgia" w:cstheme="minorHAnsi"/>
          <w:noProof/>
          <w:lang w:eastAsia="da-DK"/>
        </w:rPr>
      </w:pPr>
    </w:p>
    <w:p w14:paraId="4EF7FD9A" w14:textId="77777777" w:rsidR="00231E33" w:rsidRPr="00D019A3" w:rsidRDefault="00D10E82" w:rsidP="00043437">
      <w:pPr>
        <w:pStyle w:val="Default"/>
        <w:rPr>
          <w:rFonts w:ascii="Georgia" w:hAnsi="Georgia" w:cstheme="minorHAnsi"/>
          <w:color w:val="auto"/>
          <w:sz w:val="23"/>
          <w:szCs w:val="23"/>
        </w:rPr>
      </w:pPr>
      <w:r w:rsidRPr="00D019A3">
        <w:rPr>
          <w:rFonts w:ascii="Georgia" w:hAnsi="Georgia" w:cstheme="minorHAnsi"/>
          <w:noProof/>
          <w:lang w:eastAsia="da-DK"/>
        </w:rPr>
        <w:drawing>
          <wp:anchor distT="0" distB="0" distL="114300" distR="114300" simplePos="0" relativeHeight="251668480" behindDoc="1" locked="0" layoutInCell="1" allowOverlap="1" wp14:anchorId="5C75C197" wp14:editId="19FADD4A">
            <wp:simplePos x="0" y="0"/>
            <wp:positionH relativeFrom="page">
              <wp:align>left</wp:align>
            </wp:positionH>
            <wp:positionV relativeFrom="paragraph">
              <wp:posOffset>-1463357</wp:posOffset>
            </wp:positionV>
            <wp:extent cx="6553103" cy="8590697"/>
            <wp:effectExtent l="0" t="1076007" r="0" b="1058228"/>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rot="16200000">
                      <a:off x="0" y="0"/>
                      <a:ext cx="6553103" cy="8590697"/>
                    </a:xfrm>
                    <a:prstGeom prst="rect">
                      <a:avLst/>
                    </a:prstGeom>
                    <a:scene3d>
                      <a:camera prst="orthographicFront">
                        <a:rot lat="0" lon="600002" rev="16200000"/>
                      </a:camera>
                      <a:lightRig rig="threePt" dir="t"/>
                    </a:scene3d>
                  </pic:spPr>
                </pic:pic>
              </a:graphicData>
            </a:graphic>
            <wp14:sizeRelH relativeFrom="margin">
              <wp14:pctWidth>0</wp14:pctWidth>
            </wp14:sizeRelH>
            <wp14:sizeRelV relativeFrom="margin">
              <wp14:pctHeight>0</wp14:pctHeight>
            </wp14:sizeRelV>
          </wp:anchor>
        </w:drawing>
      </w:r>
    </w:p>
    <w:sectPr w:rsidR="00231E33" w:rsidRPr="00D019A3" w:rsidSect="00BF115C">
      <w:headerReference w:type="default" r:id="rId44"/>
      <w:type w:val="continuous"/>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88BDC" w14:textId="77777777" w:rsidR="005B7142" w:rsidRDefault="005B7142" w:rsidP="001E276D">
      <w:pPr>
        <w:spacing w:after="0" w:line="240" w:lineRule="auto"/>
      </w:pPr>
      <w:r>
        <w:separator/>
      </w:r>
    </w:p>
  </w:endnote>
  <w:endnote w:type="continuationSeparator" w:id="0">
    <w:p w14:paraId="5FF7354C" w14:textId="77777777" w:rsidR="005B7142" w:rsidRDefault="005B7142" w:rsidP="001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ED45D" w14:textId="77777777" w:rsidR="005B7142" w:rsidRDefault="005B7142" w:rsidP="001E276D">
      <w:pPr>
        <w:spacing w:after="0" w:line="240" w:lineRule="auto"/>
      </w:pPr>
      <w:r>
        <w:separator/>
      </w:r>
    </w:p>
  </w:footnote>
  <w:footnote w:type="continuationSeparator" w:id="0">
    <w:p w14:paraId="65349178" w14:textId="77777777" w:rsidR="005B7142" w:rsidRDefault="005B7142" w:rsidP="001E2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0FFB1" w14:textId="77777777" w:rsidR="00011912" w:rsidRDefault="00011912">
    <w:pPr>
      <w:pStyle w:val="Sidehoved"/>
    </w:pPr>
  </w:p>
  <w:p w14:paraId="05AE1D85" w14:textId="77777777" w:rsidR="00011912" w:rsidRDefault="00011912">
    <w:pPr>
      <w:pStyle w:val="Sidehoved"/>
    </w:pPr>
  </w:p>
  <w:p w14:paraId="03AF204E" w14:textId="77777777" w:rsidR="00011912" w:rsidRDefault="00011912">
    <w:pPr>
      <w:pStyle w:val="Sidehoved"/>
    </w:pPr>
    <w:r w:rsidRPr="004144C8">
      <w:rPr>
        <w:rFonts w:asciiTheme="majorHAnsi" w:hAnsiTheme="majorHAnsi" w:cstheme="majorHAnsi"/>
        <w:noProof/>
        <w:lang w:val="da-DK" w:eastAsia="da-DK"/>
      </w:rPr>
      <w:drawing>
        <wp:anchor distT="0" distB="0" distL="114300" distR="114300" simplePos="0" relativeHeight="251658240" behindDoc="0" locked="0" layoutInCell="1" allowOverlap="1" wp14:anchorId="07A6B105" wp14:editId="20E1C7B6">
          <wp:simplePos x="0" y="0"/>
          <wp:positionH relativeFrom="column">
            <wp:posOffset>7667625</wp:posOffset>
          </wp:positionH>
          <wp:positionV relativeFrom="paragraph">
            <wp:posOffset>-373380</wp:posOffset>
          </wp:positionV>
          <wp:extent cx="1783223" cy="944627"/>
          <wp:effectExtent l="0" t="0" r="7620" b="8255"/>
          <wp:wrapNone/>
          <wp:docPr id="1" name="Billede 1"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sh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223" cy="94462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4DF"/>
    <w:multiLevelType w:val="hybridMultilevel"/>
    <w:tmpl w:val="8B90B3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1B10E55"/>
    <w:multiLevelType w:val="hybridMultilevel"/>
    <w:tmpl w:val="154EC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56E7F72"/>
    <w:multiLevelType w:val="multilevel"/>
    <w:tmpl w:val="0F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7A4"/>
    <w:multiLevelType w:val="hybridMultilevel"/>
    <w:tmpl w:val="9A588A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BCF46CF"/>
    <w:multiLevelType w:val="multilevel"/>
    <w:tmpl w:val="4CE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742F5"/>
    <w:multiLevelType w:val="multilevel"/>
    <w:tmpl w:val="EB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F7F16"/>
    <w:multiLevelType w:val="hybridMultilevel"/>
    <w:tmpl w:val="BEEE6B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01B515B"/>
    <w:multiLevelType w:val="multilevel"/>
    <w:tmpl w:val="AD5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4176E"/>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41341"/>
    <w:multiLevelType w:val="hybridMultilevel"/>
    <w:tmpl w:val="671E51F0"/>
    <w:lvl w:ilvl="0" w:tplc="F12CAF2E">
      <w:start w:val="1"/>
      <w:numFmt w:val="bullet"/>
      <w:pStyle w:val="Listeafsnit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C77179"/>
    <w:multiLevelType w:val="hybridMultilevel"/>
    <w:tmpl w:val="3DB00F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0B53B14"/>
    <w:multiLevelType w:val="hybridMultilevel"/>
    <w:tmpl w:val="BC42D7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9937116"/>
    <w:multiLevelType w:val="hybridMultilevel"/>
    <w:tmpl w:val="E3ACCE80"/>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0A3390"/>
    <w:multiLevelType w:val="hybridMultilevel"/>
    <w:tmpl w:val="09AA1F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4D6064C"/>
    <w:multiLevelType w:val="hybridMultilevel"/>
    <w:tmpl w:val="D0C48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4A3B0466"/>
    <w:multiLevelType w:val="hybridMultilevel"/>
    <w:tmpl w:val="D24E8D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C00732C"/>
    <w:multiLevelType w:val="hybridMultilevel"/>
    <w:tmpl w:val="5CAE0C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D5B7385"/>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3733F"/>
    <w:multiLevelType w:val="hybridMultilevel"/>
    <w:tmpl w:val="EB301C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5695908"/>
    <w:multiLevelType w:val="hybridMultilevel"/>
    <w:tmpl w:val="8EA24F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5B13324"/>
    <w:multiLevelType w:val="multilevel"/>
    <w:tmpl w:val="72D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53BC6"/>
    <w:multiLevelType w:val="hybridMultilevel"/>
    <w:tmpl w:val="EF041C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290135"/>
    <w:multiLevelType w:val="hybridMultilevel"/>
    <w:tmpl w:val="F3F8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E4572B"/>
    <w:multiLevelType w:val="hybridMultilevel"/>
    <w:tmpl w:val="445605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43935B4"/>
    <w:multiLevelType w:val="hybridMultilevel"/>
    <w:tmpl w:val="2F44C6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D773C29"/>
    <w:multiLevelType w:val="hybridMultilevel"/>
    <w:tmpl w:val="63563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1BD290F"/>
    <w:multiLevelType w:val="hybridMultilevel"/>
    <w:tmpl w:val="34668C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25506A6"/>
    <w:multiLevelType w:val="multilevel"/>
    <w:tmpl w:val="937ED03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5755E06"/>
    <w:multiLevelType w:val="hybridMultilevel"/>
    <w:tmpl w:val="E092CBC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761259C"/>
    <w:multiLevelType w:val="hybridMultilevel"/>
    <w:tmpl w:val="52B092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76A78BF"/>
    <w:multiLevelType w:val="hybridMultilevel"/>
    <w:tmpl w:val="8F5AD8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6"/>
  </w:num>
  <w:num w:numId="2">
    <w:abstractNumId w:val="28"/>
  </w:num>
  <w:num w:numId="3">
    <w:abstractNumId w:val="21"/>
  </w:num>
  <w:num w:numId="4">
    <w:abstractNumId w:val="13"/>
  </w:num>
  <w:num w:numId="5">
    <w:abstractNumId w:val="1"/>
  </w:num>
  <w:num w:numId="6">
    <w:abstractNumId w:val="19"/>
  </w:num>
  <w:num w:numId="7">
    <w:abstractNumId w:val="9"/>
  </w:num>
  <w:num w:numId="8">
    <w:abstractNumId w:val="18"/>
  </w:num>
  <w:num w:numId="9">
    <w:abstractNumId w:val="14"/>
  </w:num>
  <w:num w:numId="10">
    <w:abstractNumId w:val="10"/>
  </w:num>
  <w:num w:numId="11">
    <w:abstractNumId w:val="24"/>
  </w:num>
  <w:num w:numId="12">
    <w:abstractNumId w:val="16"/>
  </w:num>
  <w:num w:numId="13">
    <w:abstractNumId w:val="3"/>
  </w:num>
  <w:num w:numId="14">
    <w:abstractNumId w:val="30"/>
  </w:num>
  <w:num w:numId="15">
    <w:abstractNumId w:val="25"/>
  </w:num>
  <w:num w:numId="16">
    <w:abstractNumId w:val="6"/>
  </w:num>
  <w:num w:numId="17">
    <w:abstractNumId w:val="29"/>
  </w:num>
  <w:num w:numId="18">
    <w:abstractNumId w:val="23"/>
  </w:num>
  <w:num w:numId="19">
    <w:abstractNumId w:val="15"/>
  </w:num>
  <w:num w:numId="20">
    <w:abstractNumId w:val="0"/>
  </w:num>
  <w:num w:numId="21">
    <w:abstractNumId w:val="11"/>
  </w:num>
  <w:num w:numId="22">
    <w:abstractNumId w:val="27"/>
  </w:num>
  <w:num w:numId="23">
    <w:abstractNumId w:val="4"/>
  </w:num>
  <w:num w:numId="24">
    <w:abstractNumId w:val="20"/>
  </w:num>
  <w:num w:numId="25">
    <w:abstractNumId w:val="5"/>
  </w:num>
  <w:num w:numId="26">
    <w:abstractNumId w:val="7"/>
  </w:num>
  <w:num w:numId="27">
    <w:abstractNumId w:val="8"/>
  </w:num>
  <w:num w:numId="28">
    <w:abstractNumId w:val="2"/>
  </w:num>
  <w:num w:numId="29">
    <w:abstractNumId w:val="22"/>
  </w:num>
  <w:num w:numId="30">
    <w:abstractNumId w:val="17"/>
  </w:num>
  <w:num w:numId="31">
    <w:abstractNumId w:val="27"/>
  </w:num>
  <w:num w:numId="3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37"/>
    <w:rsid w:val="00011912"/>
    <w:rsid w:val="00043437"/>
    <w:rsid w:val="00066CC8"/>
    <w:rsid w:val="000744A4"/>
    <w:rsid w:val="000D0E5B"/>
    <w:rsid w:val="000E1464"/>
    <w:rsid w:val="000E3FDF"/>
    <w:rsid w:val="00150736"/>
    <w:rsid w:val="00151833"/>
    <w:rsid w:val="00165CAC"/>
    <w:rsid w:val="0017245F"/>
    <w:rsid w:val="00177B63"/>
    <w:rsid w:val="001829EE"/>
    <w:rsid w:val="001859EF"/>
    <w:rsid w:val="001A60F7"/>
    <w:rsid w:val="001A6D1F"/>
    <w:rsid w:val="001E276D"/>
    <w:rsid w:val="001F482B"/>
    <w:rsid w:val="001F7B9D"/>
    <w:rsid w:val="00215CA8"/>
    <w:rsid w:val="002161ED"/>
    <w:rsid w:val="00221F69"/>
    <w:rsid w:val="00231E33"/>
    <w:rsid w:val="002461CF"/>
    <w:rsid w:val="00254936"/>
    <w:rsid w:val="0027115A"/>
    <w:rsid w:val="0027660A"/>
    <w:rsid w:val="002B5FF9"/>
    <w:rsid w:val="002C33F1"/>
    <w:rsid w:val="002D0B76"/>
    <w:rsid w:val="002E441E"/>
    <w:rsid w:val="002F6CE4"/>
    <w:rsid w:val="00304ECC"/>
    <w:rsid w:val="00324863"/>
    <w:rsid w:val="00355BE5"/>
    <w:rsid w:val="003566CE"/>
    <w:rsid w:val="00360D5C"/>
    <w:rsid w:val="00370D30"/>
    <w:rsid w:val="003755F1"/>
    <w:rsid w:val="0038619A"/>
    <w:rsid w:val="00387C55"/>
    <w:rsid w:val="003A35E4"/>
    <w:rsid w:val="003A6B89"/>
    <w:rsid w:val="003B711B"/>
    <w:rsid w:val="003B753F"/>
    <w:rsid w:val="003C26DF"/>
    <w:rsid w:val="003C454F"/>
    <w:rsid w:val="003C6074"/>
    <w:rsid w:val="003F0F69"/>
    <w:rsid w:val="004144C8"/>
    <w:rsid w:val="00421D60"/>
    <w:rsid w:val="00460294"/>
    <w:rsid w:val="004A2786"/>
    <w:rsid w:val="004B464B"/>
    <w:rsid w:val="004F6E2B"/>
    <w:rsid w:val="0050318C"/>
    <w:rsid w:val="005154D3"/>
    <w:rsid w:val="00535BE4"/>
    <w:rsid w:val="00552A93"/>
    <w:rsid w:val="00564830"/>
    <w:rsid w:val="00567B81"/>
    <w:rsid w:val="005A7EC0"/>
    <w:rsid w:val="005B7142"/>
    <w:rsid w:val="005C2FB2"/>
    <w:rsid w:val="005C6758"/>
    <w:rsid w:val="005D11BF"/>
    <w:rsid w:val="005D18DF"/>
    <w:rsid w:val="005F7C76"/>
    <w:rsid w:val="00607E15"/>
    <w:rsid w:val="00611CAB"/>
    <w:rsid w:val="00630FB8"/>
    <w:rsid w:val="00656043"/>
    <w:rsid w:val="00692426"/>
    <w:rsid w:val="00695911"/>
    <w:rsid w:val="006C5231"/>
    <w:rsid w:val="006D799F"/>
    <w:rsid w:val="0072283D"/>
    <w:rsid w:val="00760B0B"/>
    <w:rsid w:val="00761534"/>
    <w:rsid w:val="00765EDA"/>
    <w:rsid w:val="00781BED"/>
    <w:rsid w:val="00783411"/>
    <w:rsid w:val="007A5499"/>
    <w:rsid w:val="007B2FC4"/>
    <w:rsid w:val="007B7816"/>
    <w:rsid w:val="007D200A"/>
    <w:rsid w:val="007D7419"/>
    <w:rsid w:val="007F2EEB"/>
    <w:rsid w:val="008370D7"/>
    <w:rsid w:val="00853210"/>
    <w:rsid w:val="00856792"/>
    <w:rsid w:val="008E1EF2"/>
    <w:rsid w:val="008F42A0"/>
    <w:rsid w:val="00923982"/>
    <w:rsid w:val="009422AD"/>
    <w:rsid w:val="00A43D74"/>
    <w:rsid w:val="00A515D9"/>
    <w:rsid w:val="00A52A0C"/>
    <w:rsid w:val="00A85E7D"/>
    <w:rsid w:val="00A87415"/>
    <w:rsid w:val="00A877B3"/>
    <w:rsid w:val="00B12F86"/>
    <w:rsid w:val="00B22C51"/>
    <w:rsid w:val="00B32ED9"/>
    <w:rsid w:val="00B40E4A"/>
    <w:rsid w:val="00B42B14"/>
    <w:rsid w:val="00B6084B"/>
    <w:rsid w:val="00B708B1"/>
    <w:rsid w:val="00B75BEA"/>
    <w:rsid w:val="00B83ED4"/>
    <w:rsid w:val="00B85488"/>
    <w:rsid w:val="00B9535D"/>
    <w:rsid w:val="00BC51FA"/>
    <w:rsid w:val="00BF115C"/>
    <w:rsid w:val="00C469F9"/>
    <w:rsid w:val="00C67BE7"/>
    <w:rsid w:val="00C7120A"/>
    <w:rsid w:val="00C9521B"/>
    <w:rsid w:val="00C97F55"/>
    <w:rsid w:val="00CA78E5"/>
    <w:rsid w:val="00CC6AB1"/>
    <w:rsid w:val="00CD1385"/>
    <w:rsid w:val="00CD30E9"/>
    <w:rsid w:val="00D019A3"/>
    <w:rsid w:val="00D10E82"/>
    <w:rsid w:val="00D22CA5"/>
    <w:rsid w:val="00D33E3D"/>
    <w:rsid w:val="00D447A1"/>
    <w:rsid w:val="00D60733"/>
    <w:rsid w:val="00D73B44"/>
    <w:rsid w:val="00D76BDB"/>
    <w:rsid w:val="00DA7DD1"/>
    <w:rsid w:val="00DE31B8"/>
    <w:rsid w:val="00E05294"/>
    <w:rsid w:val="00E63CAA"/>
    <w:rsid w:val="00E70AA4"/>
    <w:rsid w:val="00EA0D97"/>
    <w:rsid w:val="00EC23D7"/>
    <w:rsid w:val="00ED290E"/>
    <w:rsid w:val="00F26D78"/>
    <w:rsid w:val="00F33C05"/>
    <w:rsid w:val="00F61B94"/>
    <w:rsid w:val="00F62B25"/>
    <w:rsid w:val="00F81527"/>
    <w:rsid w:val="00F81C98"/>
    <w:rsid w:val="00F916D3"/>
    <w:rsid w:val="00F976AA"/>
    <w:rsid w:val="00FF6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BD9EF"/>
  <w15:chartTrackingRefBased/>
  <w15:docId w15:val="{A518DFF4-F4CF-4A03-A0DC-F6CAD016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630FB8"/>
    <w:pPr>
      <w:keepNext/>
      <w:spacing w:before="240" w:after="60" w:line="240" w:lineRule="auto"/>
      <w:outlineLvl w:val="0"/>
    </w:pPr>
    <w:rPr>
      <w:rFonts w:ascii="Times New Roman" w:eastAsia="Times New Roman" w:hAnsi="Times New Roman" w:cs="Times New Roman"/>
      <w:b/>
      <w:bCs/>
      <w:kern w:val="32"/>
      <w:sz w:val="28"/>
      <w:szCs w:val="32"/>
      <w:lang w:val="x-none"/>
    </w:rPr>
  </w:style>
  <w:style w:type="paragraph" w:styleId="Overskrift2">
    <w:name w:val="heading 2"/>
    <w:basedOn w:val="Normal"/>
    <w:next w:val="Normal"/>
    <w:link w:val="Overskrift2Tegn"/>
    <w:qFormat/>
    <w:rsid w:val="00F976AA"/>
    <w:pPr>
      <w:keepNext/>
      <w:spacing w:after="0" w:line="240" w:lineRule="auto"/>
      <w:outlineLvl w:val="1"/>
    </w:pPr>
    <w:rPr>
      <w:rFonts w:eastAsia="Times New Roman" w:cs="Times New Roman"/>
      <w:b/>
      <w:sz w:val="24"/>
      <w:szCs w:val="20"/>
      <w:lang w:val="en-GB" w:eastAsia="da-DK"/>
    </w:rPr>
  </w:style>
  <w:style w:type="paragraph" w:styleId="Overskrift3">
    <w:name w:val="heading 3"/>
    <w:basedOn w:val="Normal"/>
    <w:next w:val="Normal"/>
    <w:link w:val="Overskrift3Tegn"/>
    <w:qFormat/>
    <w:rsid w:val="00630FB8"/>
    <w:pPr>
      <w:keepNext/>
      <w:spacing w:after="0" w:line="240" w:lineRule="auto"/>
      <w:outlineLvl w:val="2"/>
    </w:pPr>
    <w:rPr>
      <w:rFonts w:ascii="Times New Roman" w:eastAsia="Times New Roman" w:hAnsi="Times New Roman" w:cs="Times New Roman"/>
      <w:szCs w:val="20"/>
    </w:rPr>
  </w:style>
  <w:style w:type="paragraph" w:styleId="Overskrift4">
    <w:name w:val="heading 4"/>
    <w:basedOn w:val="Normal"/>
    <w:next w:val="Normal"/>
    <w:link w:val="Overskrift4Tegn"/>
    <w:qFormat/>
    <w:rsid w:val="00630FB8"/>
    <w:pPr>
      <w:keepNext/>
      <w:spacing w:before="240" w:after="60" w:line="240" w:lineRule="auto"/>
      <w:outlineLvl w:val="3"/>
    </w:pPr>
    <w:rPr>
      <w:rFonts w:ascii="Times New Roman" w:eastAsia="Times New Roman" w:hAnsi="Times New Roman" w:cs="Times New Roman"/>
      <w:b/>
      <w:bCs/>
      <w:sz w:val="28"/>
      <w:szCs w:val="28"/>
    </w:rPr>
  </w:style>
  <w:style w:type="paragraph" w:styleId="Overskrift5">
    <w:name w:val="heading 5"/>
    <w:basedOn w:val="Normal"/>
    <w:next w:val="Normal"/>
    <w:link w:val="Overskrift5Tegn"/>
    <w:qFormat/>
    <w:rsid w:val="00630FB8"/>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Overskrift6">
    <w:name w:val="heading 6"/>
    <w:basedOn w:val="Normal"/>
    <w:next w:val="Normal"/>
    <w:link w:val="Overskrift6Tegn"/>
    <w:qFormat/>
    <w:rsid w:val="00630FB8"/>
    <w:pPr>
      <w:keepNext/>
      <w:spacing w:after="0" w:line="240" w:lineRule="auto"/>
      <w:ind w:left="426"/>
      <w:outlineLvl w:val="5"/>
    </w:pPr>
    <w:rPr>
      <w:rFonts w:ascii="Times New Roman" w:eastAsia="Times New Roman" w:hAnsi="Times New Roman" w:cs="Times New Roman"/>
      <w:b/>
      <w:bCs/>
      <w:sz w:val="24"/>
      <w:szCs w:val="20"/>
    </w:rPr>
  </w:style>
  <w:style w:type="paragraph" w:styleId="Overskrift7">
    <w:name w:val="heading 7"/>
    <w:basedOn w:val="Normal"/>
    <w:next w:val="Normal"/>
    <w:link w:val="Overskrift7Tegn"/>
    <w:qFormat/>
    <w:rsid w:val="00630FB8"/>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Overskrift8">
    <w:name w:val="heading 8"/>
    <w:basedOn w:val="Normal"/>
    <w:next w:val="Normal"/>
    <w:link w:val="Overskrift8Tegn"/>
    <w:qFormat/>
    <w:rsid w:val="00630FB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Overskrift9">
    <w:name w:val="heading 9"/>
    <w:basedOn w:val="Normal"/>
    <w:next w:val="Normal"/>
    <w:link w:val="Overskrift9Tegn"/>
    <w:qFormat/>
    <w:rsid w:val="00630FB8"/>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0434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043437"/>
    <w:rPr>
      <w:color w:val="0563C1" w:themeColor="hyperlink"/>
      <w:u w:val="single"/>
    </w:rPr>
  </w:style>
  <w:style w:type="character" w:customStyle="1" w:styleId="Ulstomtale1">
    <w:name w:val="Uløst omtale1"/>
    <w:basedOn w:val="Standardskrifttypeiafsnit"/>
    <w:uiPriority w:val="99"/>
    <w:semiHidden/>
    <w:unhideWhenUsed/>
    <w:rsid w:val="00043437"/>
    <w:rPr>
      <w:color w:val="605E5C"/>
      <w:shd w:val="clear" w:color="auto" w:fill="E1DFDD"/>
    </w:rPr>
  </w:style>
  <w:style w:type="character" w:customStyle="1" w:styleId="Overskrift1Tegn">
    <w:name w:val="Overskrift 1 Tegn"/>
    <w:basedOn w:val="Standardskrifttypeiafsnit"/>
    <w:link w:val="Overskrift1"/>
    <w:rsid w:val="00630FB8"/>
    <w:rPr>
      <w:rFonts w:ascii="Times New Roman" w:eastAsia="Times New Roman" w:hAnsi="Times New Roman" w:cs="Times New Roman"/>
      <w:b/>
      <w:bCs/>
      <w:kern w:val="32"/>
      <w:sz w:val="28"/>
      <w:szCs w:val="32"/>
      <w:lang w:val="x-none"/>
    </w:rPr>
  </w:style>
  <w:style w:type="character" w:customStyle="1" w:styleId="Overskrift2Tegn">
    <w:name w:val="Overskrift 2 Tegn"/>
    <w:basedOn w:val="Standardskrifttypeiafsnit"/>
    <w:link w:val="Overskrift2"/>
    <w:rsid w:val="00F976AA"/>
    <w:rPr>
      <w:rFonts w:eastAsia="Times New Roman" w:cs="Times New Roman"/>
      <w:b/>
      <w:sz w:val="24"/>
      <w:szCs w:val="20"/>
      <w:lang w:val="en-GB" w:eastAsia="da-DK"/>
    </w:rPr>
  </w:style>
  <w:style w:type="character" w:customStyle="1" w:styleId="Overskrift3Tegn">
    <w:name w:val="Overskrift 3 Tegn"/>
    <w:basedOn w:val="Standardskrifttypeiafsnit"/>
    <w:link w:val="Overskrift3"/>
    <w:rsid w:val="00630FB8"/>
    <w:rPr>
      <w:rFonts w:ascii="Times New Roman" w:eastAsia="Times New Roman" w:hAnsi="Times New Roman" w:cs="Times New Roman"/>
      <w:szCs w:val="20"/>
    </w:rPr>
  </w:style>
  <w:style w:type="character" w:customStyle="1" w:styleId="Overskrift4Tegn">
    <w:name w:val="Overskrift 4 Tegn"/>
    <w:basedOn w:val="Standardskrifttypeiafsnit"/>
    <w:link w:val="Overskrift4"/>
    <w:rsid w:val="00630FB8"/>
    <w:rPr>
      <w:rFonts w:ascii="Times New Roman" w:eastAsia="Times New Roman" w:hAnsi="Times New Roman" w:cs="Times New Roman"/>
      <w:b/>
      <w:bCs/>
      <w:sz w:val="28"/>
      <w:szCs w:val="28"/>
    </w:rPr>
  </w:style>
  <w:style w:type="character" w:customStyle="1" w:styleId="Overskrift5Tegn">
    <w:name w:val="Overskrift 5 Tegn"/>
    <w:basedOn w:val="Standardskrifttypeiafsnit"/>
    <w:link w:val="Overskrift5"/>
    <w:rsid w:val="00630FB8"/>
    <w:rPr>
      <w:rFonts w:ascii="Times New Roman" w:eastAsia="Times New Roman" w:hAnsi="Times New Roman" w:cs="Times New Roman"/>
      <w:b/>
      <w:bCs/>
      <w:i/>
      <w:iCs/>
      <w:sz w:val="26"/>
      <w:szCs w:val="26"/>
      <w:lang w:val="x-none" w:eastAsia="x-none"/>
    </w:rPr>
  </w:style>
  <w:style w:type="character" w:customStyle="1" w:styleId="Overskrift6Tegn">
    <w:name w:val="Overskrift 6 Tegn"/>
    <w:basedOn w:val="Standardskrifttypeiafsnit"/>
    <w:link w:val="Overskrift6"/>
    <w:rsid w:val="00630FB8"/>
    <w:rPr>
      <w:rFonts w:ascii="Times New Roman" w:eastAsia="Times New Roman" w:hAnsi="Times New Roman" w:cs="Times New Roman"/>
      <w:b/>
      <w:bCs/>
      <w:sz w:val="24"/>
      <w:szCs w:val="20"/>
    </w:rPr>
  </w:style>
  <w:style w:type="character" w:customStyle="1" w:styleId="Overskrift7Tegn">
    <w:name w:val="Overskrift 7 Tegn"/>
    <w:basedOn w:val="Standardskrifttypeiafsnit"/>
    <w:link w:val="Overskrift7"/>
    <w:rsid w:val="00630FB8"/>
    <w:rPr>
      <w:rFonts w:ascii="Times New Roman" w:eastAsia="Times New Roman" w:hAnsi="Times New Roman" w:cs="Times New Roman"/>
      <w:sz w:val="24"/>
      <w:szCs w:val="24"/>
      <w:lang w:val="x-none" w:eastAsia="x-none"/>
    </w:rPr>
  </w:style>
  <w:style w:type="character" w:customStyle="1" w:styleId="Overskrift8Tegn">
    <w:name w:val="Overskrift 8 Tegn"/>
    <w:basedOn w:val="Standardskrifttypeiafsnit"/>
    <w:link w:val="Overskrift8"/>
    <w:rsid w:val="00630FB8"/>
    <w:rPr>
      <w:rFonts w:ascii="Times New Roman" w:eastAsia="Times New Roman" w:hAnsi="Times New Roman" w:cs="Times New Roman"/>
      <w:i/>
      <w:iCs/>
      <w:sz w:val="24"/>
      <w:szCs w:val="24"/>
      <w:lang w:val="x-none" w:eastAsia="x-none"/>
    </w:rPr>
  </w:style>
  <w:style w:type="character" w:customStyle="1" w:styleId="Overskrift9Tegn">
    <w:name w:val="Overskrift 9 Tegn"/>
    <w:basedOn w:val="Standardskrifttypeiafsnit"/>
    <w:link w:val="Overskrift9"/>
    <w:rsid w:val="00630FB8"/>
    <w:rPr>
      <w:rFonts w:ascii="Arial" w:eastAsia="Times New Roman" w:hAnsi="Arial" w:cs="Times New Roman"/>
      <w:lang w:val="x-none" w:eastAsia="x-none"/>
    </w:rPr>
  </w:style>
  <w:style w:type="numbering" w:customStyle="1" w:styleId="Ingenoversigt1">
    <w:name w:val="Ingen oversigt1"/>
    <w:next w:val="Ingenoversigt"/>
    <w:semiHidden/>
    <w:unhideWhenUsed/>
    <w:rsid w:val="00630FB8"/>
  </w:style>
  <w:style w:type="paragraph" w:styleId="Brdtekst">
    <w:name w:val="Body Text"/>
    <w:basedOn w:val="Normal"/>
    <w:link w:val="BrdtekstTegn"/>
    <w:rsid w:val="00630FB8"/>
    <w:pPr>
      <w:spacing w:after="0" w:line="240" w:lineRule="auto"/>
    </w:pPr>
    <w:rPr>
      <w:rFonts w:ascii="Arial" w:eastAsia="Times New Roman" w:hAnsi="Arial" w:cs="Times New Roman"/>
      <w:sz w:val="28"/>
      <w:szCs w:val="20"/>
      <w:lang w:val="en-GB" w:eastAsia="da-DK"/>
    </w:rPr>
  </w:style>
  <w:style w:type="character" w:customStyle="1" w:styleId="BrdtekstTegn">
    <w:name w:val="Brødtekst Tegn"/>
    <w:basedOn w:val="Standardskrifttypeiafsnit"/>
    <w:link w:val="Brdtekst"/>
    <w:rsid w:val="00630FB8"/>
    <w:rPr>
      <w:rFonts w:ascii="Arial" w:eastAsia="Times New Roman" w:hAnsi="Arial" w:cs="Times New Roman"/>
      <w:sz w:val="28"/>
      <w:szCs w:val="20"/>
      <w:lang w:val="en-GB" w:eastAsia="da-DK"/>
    </w:rPr>
  </w:style>
  <w:style w:type="paragraph" w:styleId="Titel">
    <w:name w:val="Title"/>
    <w:basedOn w:val="Normal"/>
    <w:link w:val="TitelTegn"/>
    <w:qFormat/>
    <w:rsid w:val="00630FB8"/>
    <w:pPr>
      <w:spacing w:after="0" w:line="240" w:lineRule="auto"/>
      <w:jc w:val="center"/>
    </w:pPr>
    <w:rPr>
      <w:rFonts w:ascii="Times New Roman" w:eastAsia="Times New Roman" w:hAnsi="Times New Roman" w:cs="Times New Roman"/>
      <w:b/>
      <w:bCs/>
      <w:sz w:val="28"/>
      <w:szCs w:val="24"/>
      <w:lang w:eastAsia="da-DK"/>
    </w:rPr>
  </w:style>
  <w:style w:type="character" w:customStyle="1" w:styleId="TitelTegn">
    <w:name w:val="Titel Tegn"/>
    <w:basedOn w:val="Standardskrifttypeiafsnit"/>
    <w:link w:val="Titel"/>
    <w:rsid w:val="00630FB8"/>
    <w:rPr>
      <w:rFonts w:ascii="Times New Roman" w:eastAsia="Times New Roman" w:hAnsi="Times New Roman" w:cs="Times New Roman"/>
      <w:b/>
      <w:bCs/>
      <w:sz w:val="28"/>
      <w:szCs w:val="24"/>
      <w:lang w:eastAsia="da-DK"/>
    </w:rPr>
  </w:style>
  <w:style w:type="paragraph" w:styleId="Sidehoved">
    <w:name w:val="header"/>
    <w:basedOn w:val="Normal"/>
    <w:link w:val="SidehovedTegn"/>
    <w:uiPriority w:val="99"/>
    <w:rsid w:val="00630FB8"/>
    <w:pPr>
      <w:tabs>
        <w:tab w:val="center" w:pos="4819"/>
        <w:tab w:val="right" w:pos="9638"/>
      </w:tabs>
      <w:spacing w:after="0" w:line="240" w:lineRule="auto"/>
    </w:pPr>
    <w:rPr>
      <w:rFonts w:ascii="Times New Roman" w:eastAsia="Times New Roman" w:hAnsi="Times New Roman" w:cs="Times New Roman"/>
      <w:sz w:val="20"/>
      <w:szCs w:val="20"/>
      <w:lang w:val="x-none"/>
    </w:rPr>
  </w:style>
  <w:style w:type="character" w:customStyle="1" w:styleId="SidehovedTegn">
    <w:name w:val="Sidehoved Tegn"/>
    <w:basedOn w:val="Standardskrifttypeiafsnit"/>
    <w:link w:val="Sidehoved"/>
    <w:uiPriority w:val="99"/>
    <w:rsid w:val="00630FB8"/>
    <w:rPr>
      <w:rFonts w:ascii="Times New Roman" w:eastAsia="Times New Roman" w:hAnsi="Times New Roman" w:cs="Times New Roman"/>
      <w:sz w:val="20"/>
      <w:szCs w:val="20"/>
      <w:lang w:val="x-none"/>
    </w:rPr>
  </w:style>
  <w:style w:type="paragraph" w:styleId="Sidefod">
    <w:name w:val="footer"/>
    <w:basedOn w:val="Normal"/>
    <w:link w:val="SidefodTegn"/>
    <w:rsid w:val="00630FB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SidefodTegn">
    <w:name w:val="Sidefod Tegn"/>
    <w:basedOn w:val="Standardskrifttypeiafsnit"/>
    <w:link w:val="Sidefod"/>
    <w:rsid w:val="00630FB8"/>
    <w:rPr>
      <w:rFonts w:ascii="Times New Roman" w:eastAsia="Times New Roman" w:hAnsi="Times New Roman" w:cs="Times New Roman"/>
      <w:sz w:val="20"/>
      <w:szCs w:val="20"/>
    </w:rPr>
  </w:style>
  <w:style w:type="character" w:styleId="Sidetal">
    <w:name w:val="page number"/>
    <w:basedOn w:val="Standardskrifttypeiafsnit"/>
    <w:rsid w:val="00630FB8"/>
  </w:style>
  <w:style w:type="paragraph" w:customStyle="1" w:styleId="Standardtekst">
    <w:name w:val="Standardtekst"/>
    <w:basedOn w:val="Normal"/>
    <w:rsid w:val="00630FB8"/>
    <w:pPr>
      <w:spacing w:after="0" w:line="240" w:lineRule="auto"/>
    </w:pPr>
    <w:rPr>
      <w:rFonts w:ascii="Times New Roman" w:eastAsia="Times New Roman" w:hAnsi="Times New Roman" w:cs="Times New Roman"/>
      <w:sz w:val="24"/>
      <w:szCs w:val="20"/>
      <w:lang w:eastAsia="da-DK"/>
    </w:rPr>
  </w:style>
  <w:style w:type="paragraph" w:styleId="Brdtekstindrykning">
    <w:name w:val="Body Text Indent"/>
    <w:basedOn w:val="Normal"/>
    <w:link w:val="BrdtekstindrykningTegn"/>
    <w:rsid w:val="00630FB8"/>
    <w:pPr>
      <w:suppressAutoHyphens/>
      <w:spacing w:after="0" w:line="240" w:lineRule="auto"/>
      <w:ind w:left="355" w:hanging="355"/>
    </w:pPr>
    <w:rPr>
      <w:rFonts w:ascii="Times New Roman" w:eastAsia="Times New Roman" w:hAnsi="Times New Roman" w:cs="Times New Roman"/>
      <w:sz w:val="24"/>
      <w:szCs w:val="20"/>
    </w:rPr>
  </w:style>
  <w:style w:type="character" w:customStyle="1" w:styleId="BrdtekstindrykningTegn">
    <w:name w:val="Brødtekstindrykning Tegn"/>
    <w:basedOn w:val="Standardskrifttypeiafsnit"/>
    <w:link w:val="Brdtekstindrykning"/>
    <w:rsid w:val="00630FB8"/>
    <w:rPr>
      <w:rFonts w:ascii="Times New Roman" w:eastAsia="Times New Roman" w:hAnsi="Times New Roman" w:cs="Times New Roman"/>
      <w:sz w:val="24"/>
      <w:szCs w:val="20"/>
    </w:rPr>
  </w:style>
  <w:style w:type="paragraph" w:styleId="Brdtekst3">
    <w:name w:val="Body Text 3"/>
    <w:basedOn w:val="Normal"/>
    <w:link w:val="Brdtekst3Tegn"/>
    <w:rsid w:val="00630FB8"/>
    <w:pPr>
      <w:overflowPunct w:val="0"/>
      <w:autoSpaceDE w:val="0"/>
      <w:autoSpaceDN w:val="0"/>
      <w:adjustRightInd w:val="0"/>
      <w:spacing w:after="0" w:line="240" w:lineRule="auto"/>
      <w:jc w:val="both"/>
      <w:textAlignment w:val="baseline"/>
    </w:pPr>
    <w:rPr>
      <w:rFonts w:ascii="CG Times" w:eastAsia="Times New Roman" w:hAnsi="CG Times" w:cs="Times New Roman"/>
      <w:sz w:val="26"/>
      <w:szCs w:val="20"/>
      <w:lang w:eastAsia="da-DK"/>
    </w:rPr>
  </w:style>
  <w:style w:type="character" w:customStyle="1" w:styleId="Brdtekst3Tegn">
    <w:name w:val="Brødtekst 3 Tegn"/>
    <w:basedOn w:val="Standardskrifttypeiafsnit"/>
    <w:link w:val="Brdtekst3"/>
    <w:rsid w:val="00630FB8"/>
    <w:rPr>
      <w:rFonts w:ascii="CG Times" w:eastAsia="Times New Roman" w:hAnsi="CG Times" w:cs="Times New Roman"/>
      <w:sz w:val="26"/>
      <w:szCs w:val="20"/>
      <w:lang w:eastAsia="da-DK"/>
    </w:rPr>
  </w:style>
  <w:style w:type="character" w:styleId="Strk">
    <w:name w:val="Strong"/>
    <w:uiPriority w:val="22"/>
    <w:qFormat/>
    <w:rsid w:val="00630FB8"/>
    <w:rPr>
      <w:b/>
      <w:bCs/>
    </w:rPr>
  </w:style>
  <w:style w:type="paragraph" w:customStyle="1" w:styleId="a">
    <w:rsid w:val="00630FB8"/>
    <w:pPr>
      <w:spacing w:after="0" w:line="240" w:lineRule="auto"/>
    </w:pPr>
    <w:rPr>
      <w:rFonts w:ascii="Times New Roman" w:eastAsia="Times New Roman" w:hAnsi="Times New Roman" w:cs="Times New Roman"/>
      <w:sz w:val="20"/>
      <w:szCs w:val="20"/>
    </w:rPr>
  </w:style>
  <w:style w:type="paragraph" w:customStyle="1" w:styleId="Default1">
    <w:name w:val="Default1"/>
    <w:basedOn w:val="Default"/>
    <w:next w:val="Default"/>
    <w:rsid w:val="00630FB8"/>
    <w:rPr>
      <w:rFonts w:ascii="Arial" w:eastAsia="Times New Roman" w:hAnsi="Arial" w:cs="Times New Roman"/>
      <w:color w:val="auto"/>
      <w:lang w:eastAsia="da-DK"/>
    </w:rPr>
  </w:style>
  <w:style w:type="paragraph" w:styleId="Slutnotetekst">
    <w:name w:val="endnote text"/>
    <w:basedOn w:val="Normal"/>
    <w:link w:val="SlutnotetekstTegn"/>
    <w:semiHidden/>
    <w:rsid w:val="00630FB8"/>
    <w:pPr>
      <w:spacing w:after="0" w:line="240" w:lineRule="auto"/>
    </w:pPr>
    <w:rPr>
      <w:rFonts w:ascii="Arial" w:eastAsia="Times New Roman" w:hAnsi="Arial" w:cs="Times New Roman"/>
      <w:noProof/>
      <w:sz w:val="24"/>
      <w:szCs w:val="24"/>
      <w:lang w:eastAsia="sv-SE"/>
    </w:rPr>
  </w:style>
  <w:style w:type="character" w:customStyle="1" w:styleId="SlutnotetekstTegn">
    <w:name w:val="Slutnotetekst Tegn"/>
    <w:basedOn w:val="Standardskrifttypeiafsnit"/>
    <w:link w:val="Slutnotetekst"/>
    <w:semiHidden/>
    <w:rsid w:val="00630FB8"/>
    <w:rPr>
      <w:rFonts w:ascii="Arial" w:eastAsia="Times New Roman" w:hAnsi="Arial" w:cs="Times New Roman"/>
      <w:noProof/>
      <w:sz w:val="24"/>
      <w:szCs w:val="24"/>
      <w:lang w:eastAsia="sv-SE"/>
    </w:rPr>
  </w:style>
  <w:style w:type="paragraph" w:styleId="Indholdsfortegnelse8">
    <w:name w:val="toc 8"/>
    <w:basedOn w:val="Normal"/>
    <w:next w:val="Normal"/>
    <w:autoRedefine/>
    <w:rsid w:val="00630FB8"/>
    <w:pPr>
      <w:spacing w:after="0" w:line="240" w:lineRule="auto"/>
      <w:ind w:left="1680"/>
    </w:pPr>
    <w:rPr>
      <w:rFonts w:ascii="Times New Roman" w:eastAsia="Times New Roman" w:hAnsi="Times New Roman" w:cs="Times New Roman"/>
      <w:sz w:val="24"/>
      <w:szCs w:val="21"/>
      <w:lang w:val="sv-SE" w:eastAsia="sv-SE"/>
    </w:rPr>
  </w:style>
  <w:style w:type="paragraph" w:styleId="Markeringsbobletekst">
    <w:name w:val="Balloon Text"/>
    <w:basedOn w:val="Normal"/>
    <w:link w:val="MarkeringsbobletekstTegn"/>
    <w:semiHidden/>
    <w:rsid w:val="00630FB8"/>
    <w:pPr>
      <w:spacing w:after="0" w:line="240" w:lineRule="auto"/>
    </w:pPr>
    <w:rPr>
      <w:rFonts w:ascii="Tahoma" w:eastAsia="Times New Roman" w:hAnsi="Tahoma" w:cs="Tahoma"/>
      <w:sz w:val="16"/>
      <w:szCs w:val="16"/>
    </w:rPr>
  </w:style>
  <w:style w:type="character" w:customStyle="1" w:styleId="MarkeringsbobletekstTegn">
    <w:name w:val="Markeringsbobletekst Tegn"/>
    <w:basedOn w:val="Standardskrifttypeiafsnit"/>
    <w:link w:val="Markeringsbobletekst"/>
    <w:semiHidden/>
    <w:rsid w:val="00630FB8"/>
    <w:rPr>
      <w:rFonts w:ascii="Tahoma" w:eastAsia="Times New Roman" w:hAnsi="Tahoma" w:cs="Tahoma"/>
      <w:sz w:val="16"/>
      <w:szCs w:val="16"/>
    </w:rPr>
  </w:style>
  <w:style w:type="paragraph" w:styleId="Indholdsfortegnelse1">
    <w:name w:val="toc 1"/>
    <w:basedOn w:val="Normal"/>
    <w:next w:val="Normal"/>
    <w:autoRedefine/>
    <w:uiPriority w:val="39"/>
    <w:qFormat/>
    <w:rsid w:val="00630FB8"/>
    <w:pPr>
      <w:spacing w:after="0" w:line="240" w:lineRule="auto"/>
    </w:pPr>
    <w:rPr>
      <w:rFonts w:ascii="Times New Roman" w:eastAsia="Times New Roman" w:hAnsi="Times New Roman" w:cs="Times New Roman"/>
      <w:sz w:val="20"/>
      <w:szCs w:val="20"/>
    </w:rPr>
  </w:style>
  <w:style w:type="paragraph" w:styleId="Indholdsfortegnelse2">
    <w:name w:val="toc 2"/>
    <w:basedOn w:val="Normal"/>
    <w:next w:val="Normal"/>
    <w:autoRedefine/>
    <w:uiPriority w:val="39"/>
    <w:qFormat/>
    <w:rsid w:val="00630FB8"/>
    <w:pPr>
      <w:spacing w:after="0" w:line="240" w:lineRule="auto"/>
      <w:ind w:left="200"/>
    </w:pPr>
    <w:rPr>
      <w:rFonts w:ascii="Times New Roman" w:eastAsia="Times New Roman" w:hAnsi="Times New Roman" w:cs="Times New Roman"/>
      <w:sz w:val="20"/>
      <w:szCs w:val="20"/>
    </w:rPr>
  </w:style>
  <w:style w:type="paragraph" w:styleId="NormalWeb">
    <w:name w:val="Normal (Web)"/>
    <w:basedOn w:val="Normal"/>
    <w:uiPriority w:val="99"/>
    <w:rsid w:val="00630FB8"/>
    <w:pPr>
      <w:spacing w:before="100" w:beforeAutospacing="1" w:after="240"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qFormat/>
    <w:rsid w:val="00630FB8"/>
    <w:pPr>
      <w:keepLines/>
      <w:spacing w:before="480" w:after="0" w:line="276" w:lineRule="auto"/>
      <w:outlineLvl w:val="9"/>
    </w:pPr>
    <w:rPr>
      <w:rFonts w:ascii="Cambria" w:hAnsi="Cambria"/>
      <w:color w:val="365F91"/>
      <w:kern w:val="0"/>
      <w:szCs w:val="28"/>
      <w:lang w:eastAsia="da-DK"/>
    </w:rPr>
  </w:style>
  <w:style w:type="paragraph" w:styleId="Indholdsfortegnelse3">
    <w:name w:val="toc 3"/>
    <w:basedOn w:val="Normal"/>
    <w:next w:val="Normal"/>
    <w:autoRedefine/>
    <w:uiPriority w:val="39"/>
    <w:unhideWhenUsed/>
    <w:qFormat/>
    <w:rsid w:val="00630FB8"/>
    <w:pPr>
      <w:spacing w:after="100" w:line="276" w:lineRule="auto"/>
      <w:ind w:left="440"/>
    </w:pPr>
    <w:rPr>
      <w:rFonts w:ascii="Calibri" w:eastAsia="Times New Roman" w:hAnsi="Calibri" w:cs="Times New Roman"/>
      <w:lang w:eastAsia="da-DK"/>
    </w:rPr>
  </w:style>
  <w:style w:type="table" w:styleId="Tabel-Gitter">
    <w:name w:val="Table Grid"/>
    <w:basedOn w:val="Tabel-Normal"/>
    <w:rsid w:val="00630FB8"/>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630FB8"/>
    <w:pPr>
      <w:spacing w:after="0" w:line="240" w:lineRule="auto"/>
    </w:pPr>
    <w:rPr>
      <w:rFonts w:ascii="Times New Roman" w:eastAsia="Times New Roman" w:hAnsi="Times New Roman" w:cs="Times New Roman"/>
      <w:sz w:val="24"/>
      <w:szCs w:val="24"/>
      <w:lang w:val="x-none" w:eastAsia="x-none"/>
    </w:rPr>
  </w:style>
  <w:style w:type="character" w:customStyle="1" w:styleId="Brdtekst2Tegn">
    <w:name w:val="Brødtekst 2 Tegn"/>
    <w:basedOn w:val="Standardskrifttypeiafsnit"/>
    <w:link w:val="Brdtekst2"/>
    <w:rsid w:val="00630FB8"/>
    <w:rPr>
      <w:rFonts w:ascii="Times New Roman" w:eastAsia="Times New Roman" w:hAnsi="Times New Roman" w:cs="Times New Roman"/>
      <w:sz w:val="24"/>
      <w:szCs w:val="24"/>
      <w:lang w:val="x-none" w:eastAsia="x-none"/>
    </w:rPr>
  </w:style>
  <w:style w:type="paragraph" w:styleId="Dokumentoversigt">
    <w:name w:val="Document Map"/>
    <w:basedOn w:val="Normal"/>
    <w:link w:val="DokumentoversigtTegn"/>
    <w:semiHidden/>
    <w:rsid w:val="00630FB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versigtTegn">
    <w:name w:val="Dokumentoversigt Tegn"/>
    <w:basedOn w:val="Standardskrifttypeiafsnit"/>
    <w:link w:val="Dokumentoversigt"/>
    <w:semiHidden/>
    <w:rsid w:val="00630FB8"/>
    <w:rPr>
      <w:rFonts w:ascii="Tahoma" w:eastAsia="Times New Roman" w:hAnsi="Tahoma" w:cs="Times New Roman"/>
      <w:sz w:val="20"/>
      <w:szCs w:val="20"/>
      <w:shd w:val="clear" w:color="auto" w:fill="000080"/>
      <w:lang w:val="x-none" w:eastAsia="x-none"/>
    </w:rPr>
  </w:style>
  <w:style w:type="paragraph" w:customStyle="1" w:styleId="kolofon">
    <w:name w:val="kolofon"/>
    <w:basedOn w:val="Normal"/>
    <w:rsid w:val="00630FB8"/>
    <w:pPr>
      <w:spacing w:after="220" w:line="240" w:lineRule="auto"/>
    </w:pPr>
    <w:rPr>
      <w:rFonts w:ascii="Verdana" w:eastAsia="Times" w:hAnsi="Verdana" w:cs="Times New Roman"/>
      <w:sz w:val="16"/>
      <w:szCs w:val="20"/>
      <w:lang w:eastAsia="da-DK"/>
    </w:rPr>
  </w:style>
  <w:style w:type="paragraph" w:customStyle="1" w:styleId="Indholdsoverskrift">
    <w:name w:val="Indholdsoverskrift"/>
    <w:basedOn w:val="Overskrift1"/>
    <w:next w:val="Normal"/>
    <w:rsid w:val="00630FB8"/>
    <w:pPr>
      <w:spacing w:before="0" w:after="220"/>
      <w:outlineLvl w:val="9"/>
    </w:pPr>
    <w:rPr>
      <w:rFonts w:ascii="Verdana" w:eastAsia="Times" w:hAnsi="Verdana"/>
      <w:b w:val="0"/>
      <w:bCs w:val="0"/>
      <w:color w:val="646464"/>
      <w:kern w:val="0"/>
      <w:sz w:val="36"/>
      <w:szCs w:val="36"/>
      <w:lang w:eastAsia="da-DK"/>
    </w:rPr>
  </w:style>
  <w:style w:type="character" w:styleId="Kommentarhenvisning">
    <w:name w:val="annotation reference"/>
    <w:uiPriority w:val="99"/>
    <w:rsid w:val="00630FB8"/>
    <w:rPr>
      <w:sz w:val="16"/>
      <w:szCs w:val="16"/>
    </w:rPr>
  </w:style>
  <w:style w:type="paragraph" w:styleId="Kommentartekst">
    <w:name w:val="annotation text"/>
    <w:basedOn w:val="Normal"/>
    <w:link w:val="KommentartekstTegn"/>
    <w:rsid w:val="00630FB8"/>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rsid w:val="00630FB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rsid w:val="00630FB8"/>
    <w:rPr>
      <w:b/>
      <w:bCs/>
      <w:lang w:val="x-none" w:eastAsia="x-none"/>
    </w:rPr>
  </w:style>
  <w:style w:type="character" w:customStyle="1" w:styleId="KommentaremneTegn">
    <w:name w:val="Kommentaremne Tegn"/>
    <w:basedOn w:val="KommentartekstTegn"/>
    <w:link w:val="Kommentaremne"/>
    <w:rsid w:val="00630FB8"/>
    <w:rPr>
      <w:rFonts w:ascii="Times New Roman" w:eastAsia="Times New Roman" w:hAnsi="Times New Roman" w:cs="Times New Roman"/>
      <w:b/>
      <w:bCs/>
      <w:sz w:val="20"/>
      <w:szCs w:val="20"/>
      <w:lang w:val="x-none" w:eastAsia="x-none"/>
    </w:rPr>
  </w:style>
  <w:style w:type="paragraph" w:customStyle="1" w:styleId="Listeafsnit2">
    <w:name w:val="Listeafsnit2"/>
    <w:basedOn w:val="Normal"/>
    <w:uiPriority w:val="99"/>
    <w:rsid w:val="00630FB8"/>
    <w:pPr>
      <w:numPr>
        <w:numId w:val="7"/>
      </w:numPr>
      <w:spacing w:before="120" w:after="120" w:line="312" w:lineRule="auto"/>
      <w:jc w:val="both"/>
    </w:pPr>
    <w:rPr>
      <w:rFonts w:ascii="Cambria" w:eastAsia="MS Minngs" w:hAnsi="Cambria" w:cs="Times New Roman"/>
      <w:noProof/>
      <w:lang w:eastAsia="da-DK"/>
    </w:rPr>
  </w:style>
  <w:style w:type="paragraph" w:styleId="Indholdsfortegnelse4">
    <w:name w:val="toc 4"/>
    <w:basedOn w:val="Normal"/>
    <w:next w:val="Normal"/>
    <w:autoRedefine/>
    <w:rsid w:val="00630FB8"/>
    <w:pPr>
      <w:spacing w:after="0" w:line="240" w:lineRule="auto"/>
      <w:ind w:left="720"/>
    </w:pPr>
    <w:rPr>
      <w:rFonts w:ascii="Times New Roman" w:eastAsia="Times New Roman" w:hAnsi="Times New Roman" w:cs="Times New Roman"/>
      <w:sz w:val="24"/>
      <w:szCs w:val="24"/>
      <w:lang w:eastAsia="da-DK"/>
    </w:rPr>
  </w:style>
  <w:style w:type="paragraph" w:styleId="Indholdsfortegnelse5">
    <w:name w:val="toc 5"/>
    <w:basedOn w:val="Normal"/>
    <w:next w:val="Normal"/>
    <w:autoRedefine/>
    <w:rsid w:val="00630FB8"/>
    <w:pPr>
      <w:spacing w:after="0" w:line="240" w:lineRule="auto"/>
      <w:ind w:left="960"/>
    </w:pPr>
    <w:rPr>
      <w:rFonts w:ascii="Times New Roman" w:eastAsia="Times New Roman" w:hAnsi="Times New Roman" w:cs="Times New Roman"/>
      <w:sz w:val="24"/>
      <w:szCs w:val="24"/>
      <w:lang w:eastAsia="da-DK"/>
    </w:rPr>
  </w:style>
  <w:style w:type="paragraph" w:styleId="Indholdsfortegnelse6">
    <w:name w:val="toc 6"/>
    <w:basedOn w:val="Normal"/>
    <w:next w:val="Normal"/>
    <w:autoRedefine/>
    <w:rsid w:val="00630FB8"/>
    <w:pPr>
      <w:spacing w:after="0" w:line="240" w:lineRule="auto"/>
      <w:ind w:left="1200"/>
    </w:pPr>
    <w:rPr>
      <w:rFonts w:ascii="Times New Roman" w:eastAsia="Times New Roman" w:hAnsi="Times New Roman" w:cs="Times New Roman"/>
      <w:sz w:val="24"/>
      <w:szCs w:val="24"/>
      <w:lang w:eastAsia="da-DK"/>
    </w:rPr>
  </w:style>
  <w:style w:type="paragraph" w:styleId="Indholdsfortegnelse7">
    <w:name w:val="toc 7"/>
    <w:basedOn w:val="Normal"/>
    <w:next w:val="Normal"/>
    <w:autoRedefine/>
    <w:rsid w:val="00630FB8"/>
    <w:pPr>
      <w:spacing w:after="0" w:line="240" w:lineRule="auto"/>
      <w:ind w:left="1440"/>
    </w:pPr>
    <w:rPr>
      <w:rFonts w:ascii="Times New Roman" w:eastAsia="Times New Roman" w:hAnsi="Times New Roman" w:cs="Times New Roman"/>
      <w:sz w:val="24"/>
      <w:szCs w:val="24"/>
      <w:lang w:eastAsia="da-DK"/>
    </w:rPr>
  </w:style>
  <w:style w:type="paragraph" w:styleId="Indholdsfortegnelse9">
    <w:name w:val="toc 9"/>
    <w:basedOn w:val="Normal"/>
    <w:next w:val="Normal"/>
    <w:autoRedefine/>
    <w:rsid w:val="00630FB8"/>
    <w:pPr>
      <w:spacing w:after="0" w:line="240" w:lineRule="auto"/>
      <w:ind w:left="1920"/>
    </w:pPr>
    <w:rPr>
      <w:rFonts w:ascii="Times New Roman" w:eastAsia="Times New Roman" w:hAnsi="Times New Roman" w:cs="Times New Roman"/>
      <w:sz w:val="24"/>
      <w:szCs w:val="24"/>
      <w:lang w:eastAsia="da-DK"/>
    </w:rPr>
  </w:style>
  <w:style w:type="character" w:customStyle="1" w:styleId="BesgtLink1">
    <w:name w:val="BesøgtLink1"/>
    <w:basedOn w:val="Standardskrifttypeiafsnit"/>
    <w:uiPriority w:val="99"/>
    <w:semiHidden/>
    <w:unhideWhenUsed/>
    <w:rsid w:val="00630FB8"/>
    <w:rPr>
      <w:color w:val="954F72"/>
      <w:u w:val="single"/>
    </w:rPr>
  </w:style>
  <w:style w:type="character" w:styleId="BesgtLink">
    <w:name w:val="FollowedHyperlink"/>
    <w:basedOn w:val="Standardskrifttypeiafsnit"/>
    <w:uiPriority w:val="99"/>
    <w:semiHidden/>
    <w:unhideWhenUsed/>
    <w:rsid w:val="00630FB8"/>
    <w:rPr>
      <w:color w:val="954F72" w:themeColor="followedHyperlink"/>
      <w:u w:val="single"/>
    </w:rPr>
  </w:style>
  <w:style w:type="character" w:customStyle="1" w:styleId="spd4docbody">
    <w:name w:val="spd4docbody"/>
    <w:basedOn w:val="Standardskrifttypeiafsnit"/>
    <w:rsid w:val="00D22CA5"/>
  </w:style>
  <w:style w:type="paragraph" w:styleId="Listeafsnit">
    <w:name w:val="List Paragraph"/>
    <w:basedOn w:val="Normal"/>
    <w:uiPriority w:val="34"/>
    <w:qFormat/>
    <w:rsid w:val="00DE31B8"/>
    <w:pPr>
      <w:ind w:left="720"/>
      <w:contextualSpacing/>
    </w:pPr>
  </w:style>
  <w:style w:type="paragraph" w:customStyle="1" w:styleId="Standard">
    <w:name w:val="Standard"/>
    <w:rsid w:val="002F6CE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7808">
      <w:bodyDiv w:val="1"/>
      <w:marLeft w:val="0"/>
      <w:marRight w:val="0"/>
      <w:marTop w:val="0"/>
      <w:marBottom w:val="0"/>
      <w:divBdr>
        <w:top w:val="none" w:sz="0" w:space="0" w:color="auto"/>
        <w:left w:val="none" w:sz="0" w:space="0" w:color="auto"/>
        <w:bottom w:val="none" w:sz="0" w:space="0" w:color="auto"/>
        <w:right w:val="none" w:sz="0" w:space="0" w:color="auto"/>
      </w:divBdr>
      <w:divsChild>
        <w:div w:id="731002681">
          <w:marLeft w:val="0"/>
          <w:marRight w:val="0"/>
          <w:marTop w:val="0"/>
          <w:marBottom w:val="0"/>
          <w:divBdr>
            <w:top w:val="none" w:sz="0" w:space="0" w:color="auto"/>
            <w:left w:val="none" w:sz="0" w:space="0" w:color="auto"/>
            <w:bottom w:val="none" w:sz="0" w:space="0" w:color="auto"/>
            <w:right w:val="none" w:sz="0" w:space="0" w:color="auto"/>
          </w:divBdr>
          <w:divsChild>
            <w:div w:id="833254936">
              <w:marLeft w:val="0"/>
              <w:marRight w:val="0"/>
              <w:marTop w:val="0"/>
              <w:marBottom w:val="0"/>
              <w:divBdr>
                <w:top w:val="none" w:sz="0" w:space="0" w:color="auto"/>
                <w:left w:val="none" w:sz="0" w:space="0" w:color="auto"/>
                <w:bottom w:val="none" w:sz="0" w:space="0" w:color="auto"/>
                <w:right w:val="none" w:sz="0" w:space="0" w:color="auto"/>
              </w:divBdr>
              <w:divsChild>
                <w:div w:id="2125029294">
                  <w:marLeft w:val="0"/>
                  <w:marRight w:val="0"/>
                  <w:marTop w:val="0"/>
                  <w:marBottom w:val="0"/>
                  <w:divBdr>
                    <w:top w:val="none" w:sz="0" w:space="0" w:color="auto"/>
                    <w:left w:val="none" w:sz="0" w:space="0" w:color="auto"/>
                    <w:bottom w:val="none" w:sz="0" w:space="0" w:color="auto"/>
                    <w:right w:val="none" w:sz="0" w:space="0" w:color="auto"/>
                  </w:divBdr>
                  <w:divsChild>
                    <w:div w:id="539590228">
                      <w:marLeft w:val="0"/>
                      <w:marRight w:val="0"/>
                      <w:marTop w:val="0"/>
                      <w:marBottom w:val="0"/>
                      <w:divBdr>
                        <w:top w:val="none" w:sz="0" w:space="0" w:color="auto"/>
                        <w:left w:val="none" w:sz="0" w:space="0" w:color="auto"/>
                        <w:bottom w:val="none" w:sz="0" w:space="0" w:color="auto"/>
                        <w:right w:val="none" w:sz="0" w:space="0" w:color="auto"/>
                      </w:divBdr>
                      <w:divsChild>
                        <w:div w:id="1993018987">
                          <w:marLeft w:val="0"/>
                          <w:marRight w:val="0"/>
                          <w:marTop w:val="0"/>
                          <w:marBottom w:val="0"/>
                          <w:divBdr>
                            <w:top w:val="none" w:sz="0" w:space="0" w:color="auto"/>
                            <w:left w:val="none" w:sz="0" w:space="0" w:color="auto"/>
                            <w:bottom w:val="none" w:sz="0" w:space="0" w:color="auto"/>
                            <w:right w:val="none" w:sz="0" w:space="0" w:color="auto"/>
                          </w:divBdr>
                          <w:divsChild>
                            <w:div w:id="1317301289">
                              <w:marLeft w:val="0"/>
                              <w:marRight w:val="0"/>
                              <w:marTop w:val="0"/>
                              <w:marBottom w:val="0"/>
                              <w:divBdr>
                                <w:top w:val="none" w:sz="0" w:space="0" w:color="auto"/>
                                <w:left w:val="none" w:sz="0" w:space="0" w:color="auto"/>
                                <w:bottom w:val="none" w:sz="0" w:space="0" w:color="auto"/>
                                <w:right w:val="none" w:sz="0" w:space="0" w:color="auto"/>
                              </w:divBdr>
                              <w:divsChild>
                                <w:div w:id="825051940">
                                  <w:marLeft w:val="0"/>
                                  <w:marRight w:val="0"/>
                                  <w:marTop w:val="0"/>
                                  <w:marBottom w:val="0"/>
                                  <w:divBdr>
                                    <w:top w:val="none" w:sz="0" w:space="0" w:color="auto"/>
                                    <w:left w:val="none" w:sz="0" w:space="0" w:color="auto"/>
                                    <w:bottom w:val="none" w:sz="0" w:space="0" w:color="auto"/>
                                    <w:right w:val="none" w:sz="0" w:space="0" w:color="auto"/>
                                  </w:divBdr>
                                  <w:divsChild>
                                    <w:div w:id="2079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098246">
      <w:bodyDiv w:val="1"/>
      <w:marLeft w:val="0"/>
      <w:marRight w:val="0"/>
      <w:marTop w:val="0"/>
      <w:marBottom w:val="0"/>
      <w:divBdr>
        <w:top w:val="none" w:sz="0" w:space="0" w:color="auto"/>
        <w:left w:val="none" w:sz="0" w:space="0" w:color="auto"/>
        <w:bottom w:val="none" w:sz="0" w:space="0" w:color="auto"/>
        <w:right w:val="none" w:sz="0" w:space="0" w:color="auto"/>
      </w:divBdr>
    </w:div>
    <w:div w:id="1261597603">
      <w:bodyDiv w:val="1"/>
      <w:marLeft w:val="0"/>
      <w:marRight w:val="0"/>
      <w:marTop w:val="0"/>
      <w:marBottom w:val="0"/>
      <w:divBdr>
        <w:top w:val="none" w:sz="0" w:space="0" w:color="auto"/>
        <w:left w:val="none" w:sz="0" w:space="0" w:color="auto"/>
        <w:bottom w:val="none" w:sz="0" w:space="0" w:color="auto"/>
        <w:right w:val="none" w:sz="0" w:space="0" w:color="auto"/>
      </w:divBdr>
    </w:div>
    <w:div w:id="1293247947">
      <w:bodyDiv w:val="1"/>
      <w:marLeft w:val="0"/>
      <w:marRight w:val="0"/>
      <w:marTop w:val="0"/>
      <w:marBottom w:val="0"/>
      <w:divBdr>
        <w:top w:val="none" w:sz="0" w:space="0" w:color="auto"/>
        <w:left w:val="none" w:sz="0" w:space="0" w:color="auto"/>
        <w:bottom w:val="none" w:sz="0" w:space="0" w:color="auto"/>
        <w:right w:val="none" w:sz="0" w:space="0" w:color="auto"/>
      </w:divBdr>
    </w:div>
    <w:div w:id="1364819786">
      <w:bodyDiv w:val="1"/>
      <w:marLeft w:val="0"/>
      <w:marRight w:val="0"/>
      <w:marTop w:val="0"/>
      <w:marBottom w:val="0"/>
      <w:divBdr>
        <w:top w:val="none" w:sz="0" w:space="0" w:color="auto"/>
        <w:left w:val="none" w:sz="0" w:space="0" w:color="auto"/>
        <w:bottom w:val="none" w:sz="0" w:space="0" w:color="auto"/>
        <w:right w:val="none" w:sz="0" w:space="0" w:color="auto"/>
      </w:divBdr>
    </w:div>
    <w:div w:id="1647395337">
      <w:bodyDiv w:val="1"/>
      <w:marLeft w:val="0"/>
      <w:marRight w:val="0"/>
      <w:marTop w:val="0"/>
      <w:marBottom w:val="0"/>
      <w:divBdr>
        <w:top w:val="none" w:sz="0" w:space="0" w:color="auto"/>
        <w:left w:val="none" w:sz="0" w:space="0" w:color="auto"/>
        <w:bottom w:val="none" w:sz="0" w:space="0" w:color="auto"/>
        <w:right w:val="none" w:sz="0" w:space="0" w:color="auto"/>
      </w:divBdr>
    </w:div>
    <w:div w:id="1919944028">
      <w:bodyDiv w:val="1"/>
      <w:marLeft w:val="0"/>
      <w:marRight w:val="0"/>
      <w:marTop w:val="0"/>
      <w:marBottom w:val="0"/>
      <w:divBdr>
        <w:top w:val="none" w:sz="0" w:space="0" w:color="auto"/>
        <w:left w:val="none" w:sz="0" w:space="0" w:color="auto"/>
        <w:bottom w:val="none" w:sz="0" w:space="0" w:color="auto"/>
        <w:right w:val="none" w:sz="0" w:space="0" w:color="auto"/>
      </w:divBdr>
      <w:divsChild>
        <w:div w:id="525336969">
          <w:marLeft w:val="0"/>
          <w:marRight w:val="0"/>
          <w:marTop w:val="0"/>
          <w:marBottom w:val="0"/>
          <w:divBdr>
            <w:top w:val="none" w:sz="0" w:space="0" w:color="auto"/>
            <w:left w:val="none" w:sz="0" w:space="0" w:color="auto"/>
            <w:bottom w:val="none" w:sz="0" w:space="0" w:color="auto"/>
            <w:right w:val="none" w:sz="0" w:space="0" w:color="auto"/>
          </w:divBdr>
          <w:divsChild>
            <w:div w:id="1138035093">
              <w:marLeft w:val="0"/>
              <w:marRight w:val="0"/>
              <w:marTop w:val="0"/>
              <w:marBottom w:val="0"/>
              <w:divBdr>
                <w:top w:val="none" w:sz="0" w:space="0" w:color="auto"/>
                <w:left w:val="none" w:sz="0" w:space="0" w:color="auto"/>
                <w:bottom w:val="none" w:sz="0" w:space="0" w:color="auto"/>
                <w:right w:val="none" w:sz="0" w:space="0" w:color="auto"/>
              </w:divBdr>
              <w:divsChild>
                <w:div w:id="667294890">
                  <w:marLeft w:val="0"/>
                  <w:marRight w:val="0"/>
                  <w:marTop w:val="0"/>
                  <w:marBottom w:val="0"/>
                  <w:divBdr>
                    <w:top w:val="none" w:sz="0" w:space="0" w:color="auto"/>
                    <w:left w:val="none" w:sz="0" w:space="0" w:color="auto"/>
                    <w:bottom w:val="none" w:sz="0" w:space="0" w:color="auto"/>
                    <w:right w:val="none" w:sz="0" w:space="0" w:color="auto"/>
                  </w:divBdr>
                  <w:divsChild>
                    <w:div w:id="740250547">
                      <w:marLeft w:val="0"/>
                      <w:marRight w:val="0"/>
                      <w:marTop w:val="0"/>
                      <w:marBottom w:val="0"/>
                      <w:divBdr>
                        <w:top w:val="none" w:sz="0" w:space="0" w:color="auto"/>
                        <w:left w:val="none" w:sz="0" w:space="0" w:color="auto"/>
                        <w:bottom w:val="none" w:sz="0" w:space="0" w:color="auto"/>
                        <w:right w:val="none" w:sz="0" w:space="0" w:color="auto"/>
                      </w:divBdr>
                      <w:divsChild>
                        <w:div w:id="602030316">
                          <w:marLeft w:val="0"/>
                          <w:marRight w:val="0"/>
                          <w:marTop w:val="0"/>
                          <w:marBottom w:val="0"/>
                          <w:divBdr>
                            <w:top w:val="none" w:sz="0" w:space="0" w:color="auto"/>
                            <w:left w:val="none" w:sz="0" w:space="0" w:color="auto"/>
                            <w:bottom w:val="none" w:sz="0" w:space="0" w:color="auto"/>
                            <w:right w:val="none" w:sz="0" w:space="0" w:color="auto"/>
                          </w:divBdr>
                          <w:divsChild>
                            <w:div w:id="1001200783">
                              <w:marLeft w:val="0"/>
                              <w:marRight w:val="0"/>
                              <w:marTop w:val="0"/>
                              <w:marBottom w:val="0"/>
                              <w:divBdr>
                                <w:top w:val="none" w:sz="0" w:space="0" w:color="auto"/>
                                <w:left w:val="none" w:sz="0" w:space="0" w:color="auto"/>
                                <w:bottom w:val="none" w:sz="0" w:space="0" w:color="auto"/>
                                <w:right w:val="none" w:sz="0" w:space="0" w:color="auto"/>
                              </w:divBdr>
                              <w:divsChild>
                                <w:div w:id="1775977391">
                                  <w:marLeft w:val="0"/>
                                  <w:marRight w:val="0"/>
                                  <w:marTop w:val="0"/>
                                  <w:marBottom w:val="0"/>
                                  <w:divBdr>
                                    <w:top w:val="none" w:sz="0" w:space="0" w:color="auto"/>
                                    <w:left w:val="none" w:sz="0" w:space="0" w:color="auto"/>
                                    <w:bottom w:val="none" w:sz="0" w:space="0" w:color="auto"/>
                                    <w:right w:val="none" w:sz="0" w:space="0" w:color="auto"/>
                                  </w:divBdr>
                                  <w:divsChild>
                                    <w:div w:id="20213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57787">
      <w:bodyDiv w:val="1"/>
      <w:marLeft w:val="0"/>
      <w:marRight w:val="0"/>
      <w:marTop w:val="0"/>
      <w:marBottom w:val="0"/>
      <w:divBdr>
        <w:top w:val="none" w:sz="0" w:space="0" w:color="auto"/>
        <w:left w:val="none" w:sz="0" w:space="0" w:color="auto"/>
        <w:bottom w:val="none" w:sz="0" w:space="0" w:color="auto"/>
        <w:right w:val="none" w:sz="0" w:space="0" w:color="auto"/>
      </w:divBdr>
      <w:divsChild>
        <w:div w:id="580218053">
          <w:marLeft w:val="0"/>
          <w:marRight w:val="0"/>
          <w:marTop w:val="0"/>
          <w:marBottom w:val="0"/>
          <w:divBdr>
            <w:top w:val="none" w:sz="0" w:space="0" w:color="auto"/>
            <w:left w:val="none" w:sz="0" w:space="0" w:color="auto"/>
            <w:bottom w:val="none" w:sz="0" w:space="0" w:color="auto"/>
            <w:right w:val="none" w:sz="0" w:space="0" w:color="auto"/>
          </w:divBdr>
          <w:divsChild>
            <w:div w:id="1182401747">
              <w:marLeft w:val="0"/>
              <w:marRight w:val="0"/>
              <w:marTop w:val="0"/>
              <w:marBottom w:val="0"/>
              <w:divBdr>
                <w:top w:val="none" w:sz="0" w:space="0" w:color="auto"/>
                <w:left w:val="none" w:sz="0" w:space="0" w:color="auto"/>
                <w:bottom w:val="none" w:sz="0" w:space="0" w:color="auto"/>
                <w:right w:val="none" w:sz="0" w:space="0" w:color="auto"/>
              </w:divBdr>
              <w:divsChild>
                <w:div w:id="1043872644">
                  <w:marLeft w:val="0"/>
                  <w:marRight w:val="0"/>
                  <w:marTop w:val="0"/>
                  <w:marBottom w:val="0"/>
                  <w:divBdr>
                    <w:top w:val="none" w:sz="0" w:space="0" w:color="auto"/>
                    <w:left w:val="none" w:sz="0" w:space="0" w:color="auto"/>
                    <w:bottom w:val="none" w:sz="0" w:space="0" w:color="auto"/>
                    <w:right w:val="none" w:sz="0" w:space="0" w:color="auto"/>
                  </w:divBdr>
                  <w:divsChild>
                    <w:div w:id="83112975">
                      <w:marLeft w:val="0"/>
                      <w:marRight w:val="0"/>
                      <w:marTop w:val="0"/>
                      <w:marBottom w:val="0"/>
                      <w:divBdr>
                        <w:top w:val="none" w:sz="0" w:space="0" w:color="auto"/>
                        <w:left w:val="none" w:sz="0" w:space="0" w:color="auto"/>
                        <w:bottom w:val="none" w:sz="0" w:space="0" w:color="auto"/>
                        <w:right w:val="none" w:sz="0" w:space="0" w:color="auto"/>
                      </w:divBdr>
                      <w:divsChild>
                        <w:div w:id="850607038">
                          <w:marLeft w:val="0"/>
                          <w:marRight w:val="0"/>
                          <w:marTop w:val="0"/>
                          <w:marBottom w:val="0"/>
                          <w:divBdr>
                            <w:top w:val="none" w:sz="0" w:space="0" w:color="auto"/>
                            <w:left w:val="none" w:sz="0" w:space="0" w:color="auto"/>
                            <w:bottom w:val="none" w:sz="0" w:space="0" w:color="auto"/>
                            <w:right w:val="none" w:sz="0" w:space="0" w:color="auto"/>
                          </w:divBdr>
                          <w:divsChild>
                            <w:div w:id="1198391828">
                              <w:marLeft w:val="0"/>
                              <w:marRight w:val="0"/>
                              <w:marTop w:val="0"/>
                              <w:marBottom w:val="0"/>
                              <w:divBdr>
                                <w:top w:val="none" w:sz="0" w:space="0" w:color="auto"/>
                                <w:left w:val="none" w:sz="0" w:space="0" w:color="auto"/>
                                <w:bottom w:val="none" w:sz="0" w:space="0" w:color="auto"/>
                                <w:right w:val="none" w:sz="0" w:space="0" w:color="auto"/>
                              </w:divBdr>
                              <w:divsChild>
                                <w:div w:id="1051879913">
                                  <w:marLeft w:val="0"/>
                                  <w:marRight w:val="0"/>
                                  <w:marTop w:val="0"/>
                                  <w:marBottom w:val="0"/>
                                  <w:divBdr>
                                    <w:top w:val="none" w:sz="0" w:space="0" w:color="auto"/>
                                    <w:left w:val="none" w:sz="0" w:space="0" w:color="auto"/>
                                    <w:bottom w:val="none" w:sz="0" w:space="0" w:color="auto"/>
                                    <w:right w:val="none" w:sz="0" w:space="0" w:color="auto"/>
                                  </w:divBdr>
                                  <w:divsChild>
                                    <w:div w:id="79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4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t.dk/-/media/Viden/Uddannelse/Uddannelse-af-speciallaeger/Maalbeskrivelser/Almen-medicin/Almen_medicin_2013_p3.ashx" TargetMode="External"/><Relationship Id="rId13" Type="http://schemas.openxmlformats.org/officeDocument/2006/relationships/hyperlink" Target="http://www.sst.dk" TargetMode="External"/><Relationship Id="rId18" Type="http://schemas.openxmlformats.org/officeDocument/2006/relationships/hyperlink" Target="https://www.regionsjaelland.dk/job-og-uddannelse/den-laegelige-videreuddannelse/specialer/almen-medicin" TargetMode="External"/><Relationship Id="rId26" Type="http://schemas.openxmlformats.org/officeDocument/2006/relationships/hyperlink" Target="http://www.fyam.dk" TargetMode="External"/><Relationship Id="rId39"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21" Type="http://schemas.openxmlformats.org/officeDocument/2006/relationships/hyperlink" Target="http://publikationer.regionsjaelland.dk/laegeuddannelsen/velkomstfolder-til-nye-i-og-h-laeger-version-01052023/" TargetMode="External"/><Relationship Id="rId34" Type="http://schemas.openxmlformats.org/officeDocument/2006/relationships/hyperlink" Target="https://content.dsam.dk/guides/basissider/uddannelse/360_graders_feedback_udleveringsskema.pdf" TargetMode="External"/><Relationship Id="rId42"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sst.dk/-/media/Viden/Uddannelse/Uddannelse-af-speciallaeger/Maalbeskrivelser/Almen-medicin/Almen_medicin_2013_p3.ashx" TargetMode="External"/><Relationship Id="rId17" Type="http://schemas.openxmlformats.org/officeDocument/2006/relationships/hyperlink" Target="http://www.uddannelseslaege.dk" TargetMode="External"/><Relationship Id="rId25" Type="http://schemas.openxmlformats.org/officeDocument/2006/relationships/hyperlink" Target="http://www.dsam.dk" TargetMode="External"/><Relationship Id="rId33" Type="http://schemas.openxmlformats.org/officeDocument/2006/relationships/hyperlink" Target="https://content.dsam.dk/guides/basissider/uddannelse/struktureret_observation_af_en_konsultation.pdf" TargetMode="External"/><Relationship Id="rId38" Type="http://schemas.openxmlformats.org/officeDocument/2006/relationships/hyperlink" Target="https://content.dsam.dk/guides/basissider/uddannelse/vurdering_af_refleksionsevne.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peam.dk/flx/koebenhavn/forskningstraening/" TargetMode="External"/><Relationship Id="rId20" Type="http://schemas.openxmlformats.org/officeDocument/2006/relationships/hyperlink" Target="mailto:rs-lvu@regionsjaelland.dk" TargetMode="External"/><Relationship Id="rId29" Type="http://schemas.openxmlformats.org/officeDocument/2006/relationships/hyperlink" Target="https://content.dsam.dk/guides/basissider/uddannelse/struktureret_vejledersamtale.pdf" TargetMode="External"/><Relationship Id="rId41"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eger.dk/foreninger/plo-efteruddannelse/tilskud-fra-fonden/supervisionsportalen" TargetMode="External"/><Relationship Id="rId24" Type="http://schemas.openxmlformats.org/officeDocument/2006/relationships/hyperlink" Target="http://www.laegeuddannelsen.dk" TargetMode="External"/><Relationship Id="rId32" Type="http://schemas.openxmlformats.org/officeDocument/2006/relationships/hyperlink" Target="https://content.dsam.dk/guides/basissider/uddannelse/struktureret_observation_af_en_konsultation.pdf" TargetMode="External"/><Relationship Id="rId37" Type="http://schemas.openxmlformats.org/officeDocument/2006/relationships/hyperlink" Target="https://content.dsam.dk/guides/basissider/uddannelse/struktureret_observation_af_en_procedure.pdf" TargetMode="External"/><Relationship Id="rId40" Type="http://schemas.openxmlformats.org/officeDocument/2006/relationships/hyperlink" Target="https://content.dsam.dk/guides/basissider/uddannelse/mindmap_1.jp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onsjaelland.dk/job-og-uddannelse/den-laegelige-videreuddannelse/information-til-uddannelseslaegen/kurser" TargetMode="External"/><Relationship Id="rId23" Type="http://schemas.openxmlformats.org/officeDocument/2006/relationships/hyperlink" Target="https://www.dsam.dk/uddannelse/specialeuddannelsen-i-almen-medicin/kompetencevurdering" TargetMode="External"/><Relationship Id="rId28" Type="http://schemas.openxmlformats.org/officeDocument/2006/relationships/hyperlink" Target="http://www.laegeuddannelsen.dk" TargetMode="External"/><Relationship Id="rId36" Type="http://schemas.openxmlformats.org/officeDocument/2006/relationships/hyperlink" Target="https://content.dsam.dk/guides/basissider/uddannelse/struktureret_observation_af_en_procedure.pdf" TargetMode="External"/><Relationship Id="rId10" Type="http://schemas.openxmlformats.org/officeDocument/2006/relationships/hyperlink" Target="https://supervisionsportalen.dk/app/" TargetMode="External"/><Relationship Id="rId19" Type="http://schemas.openxmlformats.org/officeDocument/2006/relationships/hyperlink" Target="https://www.regionsjaelland.dk/job-og-uddannelse/den-laegelige-videreuddannelse/kontakt" TargetMode="External"/><Relationship Id="rId31" Type="http://schemas.openxmlformats.org/officeDocument/2006/relationships/hyperlink" Target="https://content.dsam.dk/guides/basissider/uddannelse/struktureret_vejledersamtale.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rsjdxp-cms-prod-001.azurewebsites.net/media/xsum2tq1/vejledning_mit-fravaer-naervaer_uddlaeger.pdf" TargetMode="External"/><Relationship Id="rId14" Type="http://schemas.openxmlformats.org/officeDocument/2006/relationships/hyperlink" Target="http://www.speam.dk" TargetMode="External"/><Relationship Id="rId22" Type="http://schemas.openxmlformats.org/officeDocument/2006/relationships/hyperlink" Target="https://www.regionsjaelland.dk/job-og-uddannelse/den-laegelige-videreuddannelse/information-til-uddannelseslaegen" TargetMode="External"/><Relationship Id="rId27" Type="http://schemas.openxmlformats.org/officeDocument/2006/relationships/hyperlink" Target="http://www.sst.dk" TargetMode="External"/><Relationship Id="rId30" Type="http://schemas.openxmlformats.org/officeDocument/2006/relationships/hyperlink" Target="https://content.dsam.dk/guides/basissider/uddannelse/struktureret_vejledersamtale.pdf" TargetMode="External"/><Relationship Id="rId35" Type="http://schemas.openxmlformats.org/officeDocument/2006/relationships/hyperlink" Target="https://content.dsam.dk/guides/basissider/uddannelse/360_graders_feedback_udleveringsskema.pdf" TargetMode="External"/><Relationship Id="rId4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94BE-7214-4660-81A6-D8FE4EB4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1600</Words>
  <Characters>11240</Characters>
  <Application>Microsoft Office Word</Application>
  <DocSecurity>0</DocSecurity>
  <Lines>468</Lines>
  <Paragraphs>242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Schandorf</dc:creator>
  <cp:keywords/>
  <dc:description/>
  <cp:lastModifiedBy>Christina Gartmann Henriksen</cp:lastModifiedBy>
  <cp:revision>10</cp:revision>
  <cp:lastPrinted>2022-03-22T09:44:00Z</cp:lastPrinted>
  <dcterms:created xsi:type="dcterms:W3CDTF">2024-02-27T13:10:00Z</dcterms:created>
  <dcterms:modified xsi:type="dcterms:W3CDTF">2024-02-27T14:00:00Z</dcterms:modified>
</cp:coreProperties>
</file>